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6" w:rsidRPr="00AA08A7" w:rsidRDefault="00BE520A" w:rsidP="007D6106">
      <w:pPr>
        <w:jc w:val="center"/>
        <w:rPr>
          <w:lang w:val="ru-RU"/>
        </w:rPr>
      </w:pPr>
      <w:r>
        <w:rPr>
          <w:lang w:val="ru-RU"/>
        </w:rPr>
        <w:t>Региональная практическа</w:t>
      </w:r>
      <w:r w:rsidR="007D6106">
        <w:rPr>
          <w:lang w:val="ru-RU"/>
        </w:rPr>
        <w:t xml:space="preserve">я конференция </w:t>
      </w:r>
      <w:r w:rsidR="007D6106">
        <w:t>IRU</w:t>
      </w:r>
      <w:r w:rsidR="00AA08A7" w:rsidRPr="00AA08A7">
        <w:rPr>
          <w:lang w:val="ru-RU"/>
        </w:rPr>
        <w:t xml:space="preserve"> </w:t>
      </w:r>
      <w:r w:rsidR="00AA08A7">
        <w:rPr>
          <w:lang w:val="ru-RU"/>
        </w:rPr>
        <w:t>и АСМАП</w:t>
      </w:r>
    </w:p>
    <w:p w:rsidR="007D6106" w:rsidRPr="0081554D" w:rsidRDefault="007D6106">
      <w:pPr>
        <w:rPr>
          <w:lang w:val="ru-RU"/>
        </w:rPr>
      </w:pPr>
    </w:p>
    <w:p w:rsidR="007D6106" w:rsidRPr="007D6106" w:rsidRDefault="00266337" w:rsidP="007D6106">
      <w:pPr>
        <w:jc w:val="center"/>
        <w:rPr>
          <w:lang w:val="ru-RU"/>
        </w:rPr>
      </w:pPr>
      <w:r>
        <w:rPr>
          <w:lang w:val="ru-RU"/>
        </w:rPr>
        <w:t>«АВТОМОБИЛЬНЫЙ ТРАНСПОРТ: НОВЫЕ ВОЗМОЖНОСТИ ДЛЯ УКРЕПЛЕНИЯ ЕВРАЗИЙСКОЙ ИНТЕГРАЦИИ, МЕЖДУНАРОДНОЙ ТОРГОВЛИ И ЭКОНОМИЧЕСКОГО РОСТА»</w:t>
      </w:r>
    </w:p>
    <w:p w:rsidR="007D6106" w:rsidRDefault="007D6106">
      <w:pPr>
        <w:rPr>
          <w:lang w:val="ru-RU"/>
        </w:rPr>
      </w:pPr>
    </w:p>
    <w:p w:rsidR="00AA08A7" w:rsidRDefault="00AA08A7" w:rsidP="009F43D8">
      <w:pPr>
        <w:jc w:val="both"/>
        <w:rPr>
          <w:lang w:val="ru-RU"/>
        </w:rPr>
      </w:pPr>
    </w:p>
    <w:p w:rsidR="0050209B" w:rsidRDefault="00BE520A" w:rsidP="009F43D8">
      <w:pPr>
        <w:jc w:val="both"/>
        <w:rPr>
          <w:lang w:val="ru-RU"/>
        </w:rPr>
      </w:pPr>
      <w:r>
        <w:rPr>
          <w:lang w:val="ru-RU"/>
        </w:rPr>
        <w:t>При поддержке Евразийской экономической комиссии и Министерства транспорта Российской Федерации</w:t>
      </w:r>
    </w:p>
    <w:p w:rsidR="00D22C2D" w:rsidRDefault="00D22C2D" w:rsidP="009F43D8">
      <w:pPr>
        <w:jc w:val="both"/>
        <w:rPr>
          <w:lang w:val="ru-RU"/>
        </w:rPr>
      </w:pPr>
    </w:p>
    <w:p w:rsidR="00D22C2D" w:rsidRDefault="00D22C2D" w:rsidP="009F43D8">
      <w:pPr>
        <w:jc w:val="both"/>
        <w:rPr>
          <w:lang w:val="ru-RU"/>
        </w:rPr>
      </w:pPr>
      <w:r>
        <w:rPr>
          <w:lang w:val="ru-RU"/>
        </w:rPr>
        <w:t>Партнер конференции – ПАО СК «Росгосстрах»</w:t>
      </w:r>
    </w:p>
    <w:p w:rsidR="0050209B" w:rsidRDefault="0050209B">
      <w:pPr>
        <w:rPr>
          <w:lang w:val="ru-RU"/>
        </w:rPr>
      </w:pPr>
    </w:p>
    <w:p w:rsidR="007D6106" w:rsidRDefault="007D6106" w:rsidP="007D6106">
      <w:pPr>
        <w:jc w:val="center"/>
        <w:rPr>
          <w:b w:val="0"/>
          <w:lang w:val="ru-RU"/>
        </w:rPr>
      </w:pPr>
      <w:r w:rsidRPr="007D6106">
        <w:rPr>
          <w:b w:val="0"/>
          <w:lang w:val="ru-RU"/>
        </w:rPr>
        <w:t>(1 июня 2016 года, Выставочный комплекс «Ленэкспо»,</w:t>
      </w:r>
    </w:p>
    <w:p w:rsidR="007D6106" w:rsidRPr="007D6106" w:rsidRDefault="007D6106" w:rsidP="007D6106">
      <w:pPr>
        <w:jc w:val="center"/>
        <w:rPr>
          <w:b w:val="0"/>
          <w:lang w:val="ru-RU"/>
        </w:rPr>
      </w:pPr>
      <w:r w:rsidRPr="007D6106">
        <w:rPr>
          <w:b w:val="0"/>
          <w:lang w:val="ru-RU"/>
        </w:rPr>
        <w:t>Санкт-Петербург, Россия)</w:t>
      </w:r>
    </w:p>
    <w:p w:rsidR="007D6106" w:rsidRPr="00962042" w:rsidRDefault="007D6106">
      <w:pPr>
        <w:rPr>
          <w:sz w:val="16"/>
          <w:szCs w:val="16"/>
          <w:lang w:val="ru-RU"/>
        </w:rPr>
      </w:pPr>
    </w:p>
    <w:p w:rsidR="00BE520A" w:rsidRDefault="00BE520A">
      <w:pPr>
        <w:rPr>
          <w:lang w:val="ru-RU"/>
        </w:rPr>
      </w:pPr>
    </w:p>
    <w:p w:rsidR="007D6106" w:rsidRDefault="007D6106">
      <w:pPr>
        <w:rPr>
          <w:lang w:val="ru-RU"/>
        </w:rPr>
      </w:pPr>
      <w:r>
        <w:rPr>
          <w:lang w:val="ru-RU"/>
        </w:rPr>
        <w:t>09.00-10.00</w:t>
      </w:r>
      <w:r>
        <w:rPr>
          <w:lang w:val="ru-RU"/>
        </w:rPr>
        <w:tab/>
        <w:t>Регистрация участников</w:t>
      </w:r>
    </w:p>
    <w:p w:rsidR="007D6106" w:rsidRPr="00962042" w:rsidRDefault="007D6106">
      <w:pPr>
        <w:rPr>
          <w:sz w:val="16"/>
          <w:szCs w:val="16"/>
          <w:lang w:val="ru-RU"/>
        </w:rPr>
      </w:pPr>
    </w:p>
    <w:p w:rsidR="007D6106" w:rsidRDefault="007D6106">
      <w:pPr>
        <w:rPr>
          <w:lang w:val="ru-RU"/>
        </w:rPr>
      </w:pPr>
      <w:r>
        <w:rPr>
          <w:lang w:val="ru-RU"/>
        </w:rPr>
        <w:t>10.00-10.</w:t>
      </w:r>
      <w:r w:rsidR="003D5A2C" w:rsidRPr="004E7E4C">
        <w:rPr>
          <w:lang w:val="ru-RU"/>
        </w:rPr>
        <w:t>15</w:t>
      </w:r>
      <w:r>
        <w:rPr>
          <w:lang w:val="ru-RU"/>
        </w:rPr>
        <w:tab/>
        <w:t>Открытие конференции</w:t>
      </w:r>
    </w:p>
    <w:p w:rsidR="007D6106" w:rsidRPr="006D7639" w:rsidRDefault="007D6106" w:rsidP="00266337">
      <w:pPr>
        <w:spacing w:before="240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  <w:t>Приветстви</w:t>
      </w:r>
      <w:r w:rsidR="006D7639">
        <w:rPr>
          <w:b w:val="0"/>
          <w:lang w:val="ru-RU"/>
        </w:rPr>
        <w:t>я:</w:t>
      </w:r>
    </w:p>
    <w:p w:rsidR="006D7639" w:rsidRDefault="00266337" w:rsidP="00AA08A7">
      <w:pPr>
        <w:spacing w:before="240"/>
        <w:ind w:left="1560" w:hanging="120"/>
        <w:rPr>
          <w:b w:val="0"/>
          <w:lang w:val="ru-RU"/>
        </w:rPr>
      </w:pPr>
      <w:r w:rsidRPr="00AA08A7">
        <w:rPr>
          <w:b w:val="0"/>
          <w:lang w:val="ru-RU"/>
        </w:rPr>
        <w:t>-</w:t>
      </w:r>
      <w:r w:rsidR="00AA08A7">
        <w:rPr>
          <w:b w:val="0"/>
          <w:lang w:val="ru-RU"/>
        </w:rPr>
        <w:t xml:space="preserve"> Москвичев</w:t>
      </w:r>
      <w:r w:rsidR="00AA08A7" w:rsidRPr="00AA08A7">
        <w:rPr>
          <w:b w:val="0"/>
          <w:lang w:val="ru-RU"/>
        </w:rPr>
        <w:t xml:space="preserve"> </w:t>
      </w:r>
      <w:r w:rsidR="00AA08A7">
        <w:rPr>
          <w:b w:val="0"/>
          <w:lang w:val="ru-RU"/>
        </w:rPr>
        <w:t>Евгений Сергеевич,</w:t>
      </w:r>
      <w:r w:rsidRPr="00AA08A7">
        <w:rPr>
          <w:b w:val="0"/>
          <w:lang w:val="ru-RU"/>
        </w:rPr>
        <w:t xml:space="preserve"> </w:t>
      </w:r>
      <w:r w:rsidR="00AA08A7" w:rsidRPr="00AA08A7">
        <w:rPr>
          <w:b w:val="0"/>
          <w:lang w:val="ru-RU"/>
        </w:rPr>
        <w:t xml:space="preserve">Председатель комитета по транспорту </w:t>
      </w:r>
      <w:r w:rsidR="006D7639">
        <w:rPr>
          <w:b w:val="0"/>
          <w:lang w:val="ru-RU"/>
        </w:rPr>
        <w:t>Государственной Думы Российской Федерации</w:t>
      </w:r>
      <w:r>
        <w:rPr>
          <w:b w:val="0"/>
          <w:lang w:val="ru-RU"/>
        </w:rPr>
        <w:t>;</w:t>
      </w:r>
    </w:p>
    <w:p w:rsidR="007D6106" w:rsidRDefault="00266337" w:rsidP="00AA08A7">
      <w:pPr>
        <w:spacing w:before="240"/>
        <w:ind w:left="1560" w:hanging="120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="00AA08A7">
        <w:rPr>
          <w:b w:val="0"/>
          <w:lang w:val="ru-RU"/>
        </w:rPr>
        <w:t xml:space="preserve">Асаул Николай Анатольевич, заместитель </w:t>
      </w:r>
      <w:r w:rsidR="007D6106">
        <w:rPr>
          <w:b w:val="0"/>
          <w:lang w:val="ru-RU"/>
        </w:rPr>
        <w:t>Министр</w:t>
      </w:r>
      <w:r w:rsidR="00AA08A7">
        <w:rPr>
          <w:b w:val="0"/>
          <w:lang w:val="ru-RU"/>
        </w:rPr>
        <w:t>а</w:t>
      </w:r>
      <w:r w:rsidR="007D6106">
        <w:rPr>
          <w:b w:val="0"/>
          <w:lang w:val="ru-RU"/>
        </w:rPr>
        <w:t xml:space="preserve"> транспорта Росси</w:t>
      </w:r>
      <w:r w:rsidR="00AA08A7">
        <w:rPr>
          <w:b w:val="0"/>
          <w:lang w:val="ru-RU"/>
        </w:rPr>
        <w:t>йской Федерации</w:t>
      </w:r>
      <w:r>
        <w:rPr>
          <w:b w:val="0"/>
          <w:lang w:val="ru-RU"/>
        </w:rPr>
        <w:t>;</w:t>
      </w:r>
    </w:p>
    <w:p w:rsidR="004E7E4C" w:rsidRPr="004E7E4C" w:rsidRDefault="009E4BAF" w:rsidP="00F335AD">
      <w:pPr>
        <w:spacing w:before="240"/>
        <w:ind w:left="1560" w:hanging="142"/>
        <w:rPr>
          <w:b w:val="0"/>
          <w:color w:val="auto"/>
          <w:lang w:val="ru-RU"/>
        </w:rPr>
      </w:pPr>
      <w:r w:rsidRPr="00962042">
        <w:rPr>
          <w:b w:val="0"/>
          <w:color w:val="auto"/>
          <w:lang w:val="ru-RU"/>
        </w:rPr>
        <w:t xml:space="preserve">- </w:t>
      </w:r>
      <w:r w:rsidR="004E7E4C">
        <w:rPr>
          <w:b w:val="0"/>
          <w:color w:val="auto"/>
          <w:lang w:val="ru-RU"/>
        </w:rPr>
        <w:t xml:space="preserve">Львов Алексей Владимирович, </w:t>
      </w:r>
      <w:r w:rsidR="00C72B81" w:rsidRPr="00C72B81">
        <w:rPr>
          <w:b w:val="0"/>
          <w:color w:val="auto"/>
          <w:lang w:val="ru-RU"/>
        </w:rPr>
        <w:t>заместитель</w:t>
      </w:r>
      <w:r w:rsidR="00C72B81">
        <w:rPr>
          <w:b w:val="0"/>
          <w:color w:val="auto"/>
          <w:lang w:val="ru-RU"/>
        </w:rPr>
        <w:t xml:space="preserve"> председателя</w:t>
      </w:r>
      <w:r w:rsidR="00C72B81" w:rsidRPr="00C72B81">
        <w:rPr>
          <w:b w:val="0"/>
          <w:color w:val="auto"/>
          <w:lang w:val="ru-RU"/>
        </w:rPr>
        <w:t xml:space="preserve"> </w:t>
      </w:r>
      <w:r w:rsidR="00E33057">
        <w:rPr>
          <w:b w:val="0"/>
          <w:color w:val="auto"/>
          <w:lang w:val="ru-RU"/>
        </w:rPr>
        <w:t>Комитет</w:t>
      </w:r>
      <w:r w:rsidR="00C72B81">
        <w:rPr>
          <w:b w:val="0"/>
          <w:color w:val="auto"/>
          <w:lang w:val="ru-RU"/>
        </w:rPr>
        <w:t>а</w:t>
      </w:r>
      <w:r w:rsidR="00E33057">
        <w:rPr>
          <w:b w:val="0"/>
          <w:color w:val="auto"/>
          <w:lang w:val="ru-RU"/>
        </w:rPr>
        <w:t xml:space="preserve"> по транспорту </w:t>
      </w:r>
      <w:r w:rsidRPr="00962042">
        <w:rPr>
          <w:b w:val="0"/>
          <w:color w:val="auto"/>
          <w:lang w:val="ru-RU"/>
        </w:rPr>
        <w:t>Админ</w:t>
      </w:r>
      <w:r w:rsidR="00E33057">
        <w:rPr>
          <w:b w:val="0"/>
          <w:color w:val="auto"/>
          <w:lang w:val="ru-RU"/>
        </w:rPr>
        <w:t>истрации</w:t>
      </w:r>
      <w:r w:rsidRPr="009B1273">
        <w:rPr>
          <w:b w:val="0"/>
          <w:color w:val="auto"/>
          <w:lang w:val="ru-RU"/>
        </w:rPr>
        <w:t xml:space="preserve"> Санкт-Петербурга</w:t>
      </w:r>
    </w:p>
    <w:p w:rsidR="007D6106" w:rsidRPr="00962042" w:rsidRDefault="00266337" w:rsidP="00266337">
      <w:pPr>
        <w:spacing w:before="120"/>
        <w:rPr>
          <w:sz w:val="16"/>
          <w:szCs w:val="16"/>
          <w:lang w:val="ru-RU"/>
        </w:rPr>
      </w:pPr>
      <w:r>
        <w:rPr>
          <w:b w:val="0"/>
          <w:lang w:val="ru-RU"/>
        </w:rPr>
        <w:tab/>
      </w:r>
    </w:p>
    <w:p w:rsidR="00266337" w:rsidRDefault="007D6106">
      <w:pPr>
        <w:rPr>
          <w:lang w:val="ru-RU"/>
        </w:rPr>
      </w:pPr>
      <w:r>
        <w:rPr>
          <w:lang w:val="ru-RU"/>
        </w:rPr>
        <w:t>10.</w:t>
      </w:r>
      <w:r w:rsidR="003D5A2C" w:rsidRPr="00C72B81">
        <w:rPr>
          <w:lang w:val="ru-RU"/>
        </w:rPr>
        <w:t>15</w:t>
      </w:r>
      <w:r>
        <w:rPr>
          <w:lang w:val="ru-RU"/>
        </w:rPr>
        <w:t xml:space="preserve"> – 11.</w:t>
      </w:r>
      <w:r w:rsidR="00BA27DD">
        <w:rPr>
          <w:lang w:val="ru-RU"/>
        </w:rPr>
        <w:t>3</w:t>
      </w:r>
      <w:r w:rsidR="009F43D8">
        <w:rPr>
          <w:lang w:val="ru-RU"/>
        </w:rPr>
        <w:t>0</w:t>
      </w:r>
      <w:r>
        <w:rPr>
          <w:lang w:val="ru-RU"/>
        </w:rPr>
        <w:tab/>
      </w:r>
      <w:r w:rsidR="003231C7">
        <w:rPr>
          <w:lang w:val="ru-RU"/>
        </w:rPr>
        <w:t>Пленарн</w:t>
      </w:r>
      <w:r w:rsidR="00266337">
        <w:rPr>
          <w:lang w:val="ru-RU"/>
        </w:rPr>
        <w:t>ая</w:t>
      </w:r>
      <w:r w:rsidR="003231C7">
        <w:rPr>
          <w:lang w:val="ru-RU"/>
        </w:rPr>
        <w:t xml:space="preserve"> </w:t>
      </w:r>
      <w:r w:rsidR="00266337">
        <w:rPr>
          <w:lang w:val="ru-RU"/>
        </w:rPr>
        <w:t>сессия</w:t>
      </w:r>
    </w:p>
    <w:p w:rsidR="0020508E" w:rsidRPr="00962042" w:rsidRDefault="0020508E" w:rsidP="00266337">
      <w:pPr>
        <w:spacing w:before="240"/>
        <w:ind w:left="1440"/>
        <w:rPr>
          <w:b w:val="0"/>
          <w:i/>
          <w:color w:val="auto"/>
          <w:lang w:val="ru-RU"/>
        </w:rPr>
      </w:pPr>
      <w:r w:rsidRPr="00962042">
        <w:rPr>
          <w:b w:val="0"/>
          <w:i/>
          <w:color w:val="auto"/>
          <w:lang w:val="ru-RU"/>
        </w:rPr>
        <w:t xml:space="preserve">Вопросы Евразийской интеграции в </w:t>
      </w:r>
      <w:r w:rsidR="0020736C" w:rsidRPr="00962042">
        <w:rPr>
          <w:b w:val="0"/>
          <w:i/>
          <w:color w:val="auto"/>
          <w:lang w:val="ru-RU"/>
        </w:rPr>
        <w:t xml:space="preserve">области международного </w:t>
      </w:r>
      <w:r w:rsidRPr="00962042">
        <w:rPr>
          <w:b w:val="0"/>
          <w:i/>
          <w:color w:val="auto"/>
          <w:lang w:val="ru-RU"/>
        </w:rPr>
        <w:t>автомобильного транспорта</w:t>
      </w:r>
    </w:p>
    <w:p w:rsidR="00AA08A7" w:rsidRPr="00AA08A7" w:rsidRDefault="0020508E" w:rsidP="0020508E">
      <w:pPr>
        <w:spacing w:before="240"/>
        <w:ind w:left="1440"/>
        <w:rPr>
          <w:b w:val="0"/>
          <w:i/>
          <w:lang w:val="ru-RU"/>
        </w:rPr>
      </w:pPr>
      <w:r w:rsidRPr="00266337">
        <w:rPr>
          <w:b w:val="0"/>
          <w:i/>
          <w:lang w:val="ru-RU"/>
        </w:rPr>
        <w:t>Модератор</w:t>
      </w:r>
      <w:r>
        <w:rPr>
          <w:b w:val="0"/>
          <w:i/>
          <w:lang w:val="ru-RU"/>
        </w:rPr>
        <w:t>:</w:t>
      </w:r>
      <w:r w:rsidRPr="00266337">
        <w:rPr>
          <w:b w:val="0"/>
          <w:i/>
          <w:lang w:val="ru-RU"/>
        </w:rPr>
        <w:t xml:space="preserve"> </w:t>
      </w:r>
      <w:r w:rsidR="00AA08A7">
        <w:rPr>
          <w:b w:val="0"/>
          <w:i/>
          <w:lang w:val="ru-RU"/>
        </w:rPr>
        <w:t xml:space="preserve">Чельцов Дмитрий Юрьевич, Глава Постоянного представительства </w:t>
      </w:r>
      <w:r w:rsidR="00AA08A7">
        <w:rPr>
          <w:b w:val="0"/>
          <w:i/>
        </w:rPr>
        <w:t>IRU</w:t>
      </w:r>
      <w:r w:rsidR="00AA08A7">
        <w:rPr>
          <w:b w:val="0"/>
          <w:i/>
          <w:lang w:val="ru-RU"/>
        </w:rPr>
        <w:t xml:space="preserve"> в Евразии</w:t>
      </w:r>
    </w:p>
    <w:p w:rsidR="0050209B" w:rsidRPr="00962042" w:rsidRDefault="0050209B" w:rsidP="0050209B">
      <w:pPr>
        <w:rPr>
          <w:b w:val="0"/>
          <w:sz w:val="16"/>
          <w:szCs w:val="16"/>
          <w:lang w:val="ru-RU"/>
        </w:rPr>
      </w:pPr>
    </w:p>
    <w:p w:rsidR="00D22C2D" w:rsidRPr="00D22C2D" w:rsidRDefault="00D22C2D" w:rsidP="00D22C2D">
      <w:pPr>
        <w:numPr>
          <w:ilvl w:val="0"/>
          <w:numId w:val="2"/>
        </w:numPr>
        <w:rPr>
          <w:b w:val="0"/>
          <w:lang w:val="ru-RU"/>
        </w:rPr>
      </w:pPr>
      <w:r>
        <w:rPr>
          <w:b w:val="0"/>
          <w:lang w:val="ru-RU"/>
        </w:rPr>
        <w:t xml:space="preserve">Выступление представителя </w:t>
      </w:r>
      <w:r w:rsidRPr="00D22C2D">
        <w:rPr>
          <w:b w:val="0"/>
          <w:color w:val="auto"/>
          <w:lang w:val="ru-RU"/>
        </w:rPr>
        <w:t>ПАО СК «Росгосстрах»</w:t>
      </w:r>
      <w:r>
        <w:rPr>
          <w:b w:val="0"/>
          <w:color w:val="auto"/>
          <w:lang w:val="ru-RU"/>
        </w:rPr>
        <w:t xml:space="preserve"> – партнера конференции.</w:t>
      </w:r>
    </w:p>
    <w:p w:rsidR="00D22C2D" w:rsidRDefault="00D22C2D" w:rsidP="00D22C2D">
      <w:pPr>
        <w:ind w:left="1440"/>
        <w:rPr>
          <w:b w:val="0"/>
          <w:lang w:val="ru-RU"/>
        </w:rPr>
      </w:pPr>
    </w:p>
    <w:p w:rsidR="00D22C2D" w:rsidRPr="00D22C2D" w:rsidRDefault="00D22C2D" w:rsidP="00D22C2D">
      <w:pPr>
        <w:ind w:left="1800"/>
        <w:rPr>
          <w:b w:val="0"/>
          <w:i/>
          <w:lang w:val="ru-RU"/>
        </w:rPr>
      </w:pPr>
      <w:r w:rsidRPr="00D22C2D">
        <w:rPr>
          <w:b w:val="0"/>
          <w:i/>
          <w:color w:val="auto"/>
          <w:lang w:val="ru-RU"/>
        </w:rPr>
        <w:t xml:space="preserve">Романов Андрей Анатольевич, заместитель директора </w:t>
      </w:r>
      <w:r>
        <w:rPr>
          <w:b w:val="0"/>
          <w:i/>
          <w:color w:val="auto"/>
          <w:lang w:val="ru-RU"/>
        </w:rPr>
        <w:t>у</w:t>
      </w:r>
      <w:r w:rsidRPr="00D22C2D">
        <w:rPr>
          <w:b w:val="0"/>
          <w:i/>
          <w:color w:val="auto"/>
          <w:lang w:val="ru-RU"/>
        </w:rPr>
        <w:t>правления страхования транспортных операторов ПАО СК «Р</w:t>
      </w:r>
      <w:r>
        <w:rPr>
          <w:b w:val="0"/>
          <w:i/>
          <w:color w:val="auto"/>
          <w:lang w:val="ru-RU"/>
        </w:rPr>
        <w:t>осгосстрах</w:t>
      </w:r>
      <w:r w:rsidRPr="00D22C2D">
        <w:rPr>
          <w:b w:val="0"/>
          <w:i/>
          <w:color w:val="auto"/>
          <w:lang w:val="ru-RU"/>
        </w:rPr>
        <w:t>»</w:t>
      </w:r>
    </w:p>
    <w:p w:rsidR="00D22C2D" w:rsidRPr="00D22C2D" w:rsidRDefault="00D22C2D" w:rsidP="00D22C2D">
      <w:pPr>
        <w:ind w:left="1440"/>
        <w:rPr>
          <w:b w:val="0"/>
          <w:lang w:val="ru-RU"/>
        </w:rPr>
      </w:pPr>
    </w:p>
    <w:p w:rsidR="00AA08A7" w:rsidRDefault="00AA08A7" w:rsidP="00C72104">
      <w:pPr>
        <w:numPr>
          <w:ilvl w:val="0"/>
          <w:numId w:val="2"/>
        </w:numPr>
        <w:rPr>
          <w:b w:val="0"/>
          <w:lang w:val="ru-RU"/>
        </w:rPr>
      </w:pPr>
      <w:r>
        <w:rPr>
          <w:b w:val="0"/>
          <w:lang w:val="ru-RU"/>
        </w:rPr>
        <w:t>Роль гармонизации и упрощения международных автомобильных перевозок в развитии интеграционных процессов в Евразии</w:t>
      </w:r>
    </w:p>
    <w:p w:rsidR="00AA08A7" w:rsidRDefault="00AA08A7" w:rsidP="00AA08A7">
      <w:pPr>
        <w:ind w:left="1800"/>
        <w:rPr>
          <w:b w:val="0"/>
          <w:i/>
          <w:lang w:val="ru-RU"/>
        </w:rPr>
      </w:pPr>
    </w:p>
    <w:p w:rsidR="00AA08A7" w:rsidRDefault="00AA08A7" w:rsidP="00AA08A7">
      <w:pPr>
        <w:ind w:left="1800"/>
        <w:rPr>
          <w:b w:val="0"/>
          <w:lang w:val="ru-RU"/>
        </w:rPr>
      </w:pPr>
      <w:r>
        <w:rPr>
          <w:b w:val="0"/>
          <w:i/>
          <w:lang w:val="ru-RU"/>
        </w:rPr>
        <w:t xml:space="preserve">Чельцов Дмитрий Юрьевич, Глава Постоянного представительства </w:t>
      </w:r>
      <w:r>
        <w:rPr>
          <w:b w:val="0"/>
          <w:i/>
        </w:rPr>
        <w:t>IRU</w:t>
      </w:r>
      <w:r>
        <w:rPr>
          <w:b w:val="0"/>
          <w:i/>
          <w:lang w:val="ru-RU"/>
        </w:rPr>
        <w:t xml:space="preserve"> в Евразии</w:t>
      </w:r>
    </w:p>
    <w:p w:rsidR="00AA08A7" w:rsidRDefault="00AA08A7" w:rsidP="00AA08A7">
      <w:pPr>
        <w:rPr>
          <w:b w:val="0"/>
          <w:lang w:val="ru-RU"/>
        </w:rPr>
      </w:pPr>
    </w:p>
    <w:p w:rsidR="00C72104" w:rsidRPr="00C72104" w:rsidRDefault="00AA08A7" w:rsidP="00C72104">
      <w:pPr>
        <w:numPr>
          <w:ilvl w:val="0"/>
          <w:numId w:val="2"/>
        </w:numPr>
        <w:rPr>
          <w:b w:val="0"/>
          <w:lang w:val="ru-RU"/>
        </w:rPr>
      </w:pPr>
      <w:r>
        <w:rPr>
          <w:b w:val="0"/>
          <w:lang w:val="ru-RU"/>
        </w:rPr>
        <w:t>Основные направления формирования Общего рынка автотранспортных услуг в рамках Евразийского экономического союза</w:t>
      </w:r>
    </w:p>
    <w:p w:rsidR="00AA08A7" w:rsidRPr="00AA08A7" w:rsidRDefault="00AA08A7" w:rsidP="00AA08A7">
      <w:pPr>
        <w:pStyle w:val="ListParagraph"/>
        <w:ind w:left="1800"/>
        <w:rPr>
          <w:b w:val="0"/>
          <w:i/>
          <w:lang w:val="ru-RU"/>
        </w:rPr>
      </w:pPr>
    </w:p>
    <w:p w:rsidR="00C72104" w:rsidRPr="00116068" w:rsidRDefault="00AA08A7" w:rsidP="00C72104">
      <w:pPr>
        <w:ind w:left="1800"/>
        <w:rPr>
          <w:b w:val="0"/>
          <w:i/>
          <w:color w:val="auto"/>
          <w:lang w:val="ru-RU"/>
        </w:rPr>
      </w:pPr>
      <w:r w:rsidRPr="00AA08A7">
        <w:rPr>
          <w:b w:val="0"/>
          <w:i/>
          <w:lang w:val="ru-RU"/>
        </w:rPr>
        <w:t xml:space="preserve">Негрей Сергей Викторович, заместитель Директора Департамента транспорта и инфраструктуры Евразийской </w:t>
      </w:r>
      <w:r w:rsidRPr="00116068">
        <w:rPr>
          <w:b w:val="0"/>
          <w:i/>
          <w:color w:val="auto"/>
          <w:lang w:val="ru-RU"/>
        </w:rPr>
        <w:t>экономической комиссии (ЕЭК)</w:t>
      </w:r>
    </w:p>
    <w:p w:rsidR="00FB2254" w:rsidRDefault="00FB2254" w:rsidP="00C72104">
      <w:pPr>
        <w:ind w:left="1800"/>
        <w:rPr>
          <w:b w:val="0"/>
          <w:i/>
          <w:lang w:val="ru-RU"/>
        </w:rPr>
      </w:pPr>
    </w:p>
    <w:p w:rsidR="00C72104" w:rsidRPr="00522B32" w:rsidRDefault="00B36827" w:rsidP="00C72104">
      <w:pPr>
        <w:numPr>
          <w:ilvl w:val="0"/>
          <w:numId w:val="2"/>
        </w:numPr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Итоги аналитического доклада </w:t>
      </w:r>
      <w:r>
        <w:rPr>
          <w:b w:val="0"/>
        </w:rPr>
        <w:t>IRU</w:t>
      </w:r>
      <w:r w:rsidRPr="00B36827">
        <w:rPr>
          <w:b w:val="0"/>
          <w:lang w:val="ru-RU"/>
        </w:rPr>
        <w:t xml:space="preserve"> </w:t>
      </w:r>
      <w:r>
        <w:rPr>
          <w:b w:val="0"/>
          <w:lang w:val="ru-RU"/>
        </w:rPr>
        <w:t>«Разрешительные системы в области международных автомобильных перевозок в Евразии: существующая практика и перспективы развития»</w:t>
      </w:r>
    </w:p>
    <w:p w:rsidR="00B36827" w:rsidRDefault="00B36827" w:rsidP="00522B32">
      <w:pPr>
        <w:ind w:left="1800"/>
        <w:rPr>
          <w:b w:val="0"/>
          <w:i/>
          <w:lang w:val="ru-RU"/>
        </w:rPr>
      </w:pPr>
    </w:p>
    <w:p w:rsidR="00522B32" w:rsidRPr="006C4CCC" w:rsidRDefault="00B36827" w:rsidP="00522B32">
      <w:pPr>
        <w:ind w:left="1800"/>
        <w:rPr>
          <w:b w:val="0"/>
          <w:i/>
          <w:lang w:val="ru-RU"/>
        </w:rPr>
      </w:pPr>
      <w:r>
        <w:rPr>
          <w:b w:val="0"/>
          <w:i/>
          <w:lang w:val="ru-RU"/>
        </w:rPr>
        <w:t xml:space="preserve">Забоев Александр Игоревич, консультант Постоянного представительства </w:t>
      </w:r>
      <w:r>
        <w:rPr>
          <w:b w:val="0"/>
          <w:i/>
        </w:rPr>
        <w:t>IRU</w:t>
      </w:r>
      <w:r>
        <w:rPr>
          <w:b w:val="0"/>
          <w:i/>
          <w:lang w:val="ru-RU"/>
        </w:rPr>
        <w:t xml:space="preserve"> в Евразии</w:t>
      </w:r>
    </w:p>
    <w:p w:rsidR="0050209B" w:rsidRDefault="00732B43" w:rsidP="0081554D">
      <w:pPr>
        <w:spacing w:before="240"/>
        <w:ind w:left="1621" w:hanging="181"/>
        <w:rPr>
          <w:b w:val="0"/>
          <w:lang w:val="ru-RU"/>
        </w:rPr>
      </w:pPr>
      <w:r>
        <w:rPr>
          <w:b w:val="0"/>
          <w:lang w:val="ru-RU"/>
        </w:rPr>
        <w:t>Вопросы и ответы</w:t>
      </w:r>
    </w:p>
    <w:p w:rsidR="0081554D" w:rsidRPr="007D6106" w:rsidRDefault="0081554D" w:rsidP="0081554D">
      <w:pPr>
        <w:spacing w:before="240"/>
        <w:rPr>
          <w:lang w:val="ru-RU"/>
        </w:rPr>
      </w:pPr>
      <w:r w:rsidRPr="007D6106">
        <w:rPr>
          <w:lang w:val="ru-RU"/>
        </w:rPr>
        <w:t>11.</w:t>
      </w:r>
      <w:r w:rsidR="00BA27DD">
        <w:rPr>
          <w:lang w:val="ru-RU"/>
        </w:rPr>
        <w:t>3</w:t>
      </w:r>
      <w:r w:rsidR="009F43D8">
        <w:rPr>
          <w:lang w:val="ru-RU"/>
        </w:rPr>
        <w:t>0</w:t>
      </w:r>
      <w:r w:rsidRPr="007D6106">
        <w:rPr>
          <w:lang w:val="ru-RU"/>
        </w:rPr>
        <w:t>-1</w:t>
      </w:r>
      <w:r w:rsidR="00BA27DD">
        <w:rPr>
          <w:lang w:val="ru-RU"/>
        </w:rPr>
        <w:t>2</w:t>
      </w:r>
      <w:r w:rsidRPr="007D6106">
        <w:rPr>
          <w:lang w:val="ru-RU"/>
        </w:rPr>
        <w:t>.</w:t>
      </w:r>
      <w:r w:rsidR="00BA27DD">
        <w:rPr>
          <w:lang w:val="ru-RU"/>
        </w:rPr>
        <w:t>0</w:t>
      </w:r>
      <w:r w:rsidR="009F43D8">
        <w:rPr>
          <w:lang w:val="ru-RU"/>
        </w:rPr>
        <w:t>0</w:t>
      </w:r>
      <w:r w:rsidRPr="007D6106">
        <w:rPr>
          <w:lang w:val="ru-RU"/>
        </w:rPr>
        <w:tab/>
        <w:t>Перерыв на кофе</w:t>
      </w:r>
    </w:p>
    <w:p w:rsidR="0081554D" w:rsidRPr="003231C7" w:rsidRDefault="0081554D" w:rsidP="0081554D">
      <w:pPr>
        <w:spacing w:before="240"/>
        <w:ind w:left="1440" w:hanging="1440"/>
        <w:rPr>
          <w:lang w:val="ru-RU"/>
        </w:rPr>
      </w:pPr>
      <w:r>
        <w:rPr>
          <w:lang w:val="ru-RU"/>
        </w:rPr>
        <w:t>1</w:t>
      </w:r>
      <w:r w:rsidR="00BA27DD">
        <w:rPr>
          <w:lang w:val="ru-RU"/>
        </w:rPr>
        <w:t>2</w:t>
      </w:r>
      <w:r>
        <w:rPr>
          <w:lang w:val="ru-RU"/>
        </w:rPr>
        <w:t>.</w:t>
      </w:r>
      <w:r w:rsidR="00BA27DD">
        <w:rPr>
          <w:lang w:val="ru-RU"/>
        </w:rPr>
        <w:t>0</w:t>
      </w:r>
      <w:r w:rsidR="009F43D8">
        <w:rPr>
          <w:lang w:val="ru-RU"/>
        </w:rPr>
        <w:t>0</w:t>
      </w:r>
      <w:r>
        <w:rPr>
          <w:lang w:val="ru-RU"/>
        </w:rPr>
        <w:t>-1</w:t>
      </w:r>
      <w:r w:rsidR="009F43D8">
        <w:rPr>
          <w:lang w:val="ru-RU"/>
        </w:rPr>
        <w:t>3</w:t>
      </w:r>
      <w:r>
        <w:rPr>
          <w:lang w:val="ru-RU"/>
        </w:rPr>
        <w:t>.</w:t>
      </w:r>
      <w:r w:rsidR="00FB2254">
        <w:rPr>
          <w:lang w:val="ru-RU"/>
        </w:rPr>
        <w:t>2</w:t>
      </w:r>
      <w:r w:rsidR="003D5A2C" w:rsidRPr="004E7E4C">
        <w:rPr>
          <w:lang w:val="ru-RU"/>
        </w:rPr>
        <w:t>5</w:t>
      </w:r>
      <w:r>
        <w:rPr>
          <w:lang w:val="ru-RU"/>
        </w:rPr>
        <w:tab/>
        <w:t>П</w:t>
      </w:r>
      <w:r w:rsidR="00732B43">
        <w:rPr>
          <w:lang w:val="ru-RU"/>
        </w:rPr>
        <w:t>родолжение п</w:t>
      </w:r>
      <w:r>
        <w:rPr>
          <w:lang w:val="ru-RU"/>
        </w:rPr>
        <w:t>ленарн</w:t>
      </w:r>
      <w:r w:rsidR="00732B43">
        <w:rPr>
          <w:lang w:val="ru-RU"/>
        </w:rPr>
        <w:t>ой</w:t>
      </w:r>
      <w:r>
        <w:rPr>
          <w:lang w:val="ru-RU"/>
        </w:rPr>
        <w:t xml:space="preserve"> сесси</w:t>
      </w:r>
      <w:r w:rsidR="009F43D8">
        <w:rPr>
          <w:lang w:val="ru-RU"/>
        </w:rPr>
        <w:t>и</w:t>
      </w:r>
    </w:p>
    <w:p w:rsidR="0020508E" w:rsidRPr="00962042" w:rsidRDefault="0020508E" w:rsidP="0081554D">
      <w:pPr>
        <w:spacing w:before="240"/>
        <w:ind w:left="1440"/>
        <w:rPr>
          <w:b w:val="0"/>
          <w:i/>
          <w:color w:val="auto"/>
          <w:lang w:val="ru-RU"/>
        </w:rPr>
      </w:pPr>
      <w:r w:rsidRPr="00962042">
        <w:rPr>
          <w:b w:val="0"/>
          <w:i/>
          <w:color w:val="auto"/>
          <w:lang w:val="ru-RU"/>
        </w:rPr>
        <w:t xml:space="preserve">Взаимодействие государственных органов и бизнес – сообщества </w:t>
      </w:r>
      <w:r w:rsidR="00962042">
        <w:rPr>
          <w:b w:val="0"/>
          <w:i/>
          <w:color w:val="auto"/>
          <w:lang w:val="ru-RU"/>
        </w:rPr>
        <w:t>по</w:t>
      </w:r>
      <w:r w:rsidRPr="00962042">
        <w:rPr>
          <w:b w:val="0"/>
          <w:i/>
          <w:color w:val="auto"/>
          <w:lang w:val="ru-RU"/>
        </w:rPr>
        <w:t xml:space="preserve"> создани</w:t>
      </w:r>
      <w:r w:rsidR="00962042">
        <w:rPr>
          <w:b w:val="0"/>
          <w:i/>
          <w:color w:val="auto"/>
          <w:lang w:val="ru-RU"/>
        </w:rPr>
        <w:t>ю</w:t>
      </w:r>
      <w:r w:rsidRPr="00962042">
        <w:rPr>
          <w:b w:val="0"/>
          <w:i/>
          <w:color w:val="auto"/>
          <w:lang w:val="ru-RU"/>
        </w:rPr>
        <w:t xml:space="preserve"> благоприятных условий</w:t>
      </w:r>
      <w:r w:rsidR="00962042">
        <w:rPr>
          <w:b w:val="0"/>
          <w:i/>
          <w:color w:val="auto"/>
          <w:lang w:val="ru-RU"/>
        </w:rPr>
        <w:t xml:space="preserve"> для</w:t>
      </w:r>
      <w:r w:rsidRPr="00962042">
        <w:rPr>
          <w:b w:val="0"/>
          <w:i/>
          <w:color w:val="auto"/>
          <w:lang w:val="ru-RU"/>
        </w:rPr>
        <w:t xml:space="preserve"> развития междун</w:t>
      </w:r>
      <w:r w:rsidR="00962042">
        <w:rPr>
          <w:b w:val="0"/>
          <w:i/>
          <w:color w:val="auto"/>
          <w:lang w:val="ru-RU"/>
        </w:rPr>
        <w:t>ародных автомобильных перевозок</w:t>
      </w:r>
    </w:p>
    <w:p w:rsidR="0081554D" w:rsidRDefault="0081554D" w:rsidP="0081554D">
      <w:pPr>
        <w:spacing w:before="240"/>
        <w:ind w:left="1440"/>
        <w:rPr>
          <w:b w:val="0"/>
          <w:i/>
          <w:lang w:val="ru-RU"/>
        </w:rPr>
      </w:pPr>
      <w:r w:rsidRPr="00266337">
        <w:rPr>
          <w:b w:val="0"/>
          <w:i/>
          <w:lang w:val="ru-RU"/>
        </w:rPr>
        <w:t>Модератор</w:t>
      </w:r>
      <w:r>
        <w:rPr>
          <w:b w:val="0"/>
          <w:i/>
          <w:lang w:val="ru-RU"/>
        </w:rPr>
        <w:t>:</w:t>
      </w:r>
      <w:r w:rsidRPr="00266337">
        <w:rPr>
          <w:b w:val="0"/>
          <w:i/>
          <w:lang w:val="ru-RU"/>
        </w:rPr>
        <w:t xml:space="preserve"> </w:t>
      </w:r>
      <w:r w:rsidR="00B36827">
        <w:rPr>
          <w:b w:val="0"/>
          <w:i/>
          <w:lang w:val="ru-RU"/>
        </w:rPr>
        <w:t xml:space="preserve">Павлюк Петр Федорович, заместитель генерального директора </w:t>
      </w:r>
      <w:r w:rsidR="009F43D8">
        <w:rPr>
          <w:b w:val="0"/>
          <w:i/>
          <w:lang w:val="ru-RU"/>
        </w:rPr>
        <w:t>АСМАП</w:t>
      </w:r>
    </w:p>
    <w:p w:rsidR="0081554D" w:rsidRDefault="0081554D" w:rsidP="0081554D">
      <w:pPr>
        <w:rPr>
          <w:b w:val="0"/>
          <w:i/>
          <w:lang w:val="ru-RU"/>
        </w:rPr>
      </w:pPr>
    </w:p>
    <w:p w:rsidR="00732B43" w:rsidRDefault="00BE520A" w:rsidP="00732B43">
      <w:pPr>
        <w:numPr>
          <w:ilvl w:val="0"/>
          <w:numId w:val="2"/>
        </w:numPr>
        <w:rPr>
          <w:b w:val="0"/>
          <w:lang w:val="ru-RU"/>
        </w:rPr>
      </w:pPr>
      <w:r>
        <w:rPr>
          <w:b w:val="0"/>
          <w:lang w:val="ru-RU"/>
        </w:rPr>
        <w:t xml:space="preserve">Государственное регулирование международных автомобильных перевозок </w:t>
      </w:r>
      <w:r w:rsidR="00F32199">
        <w:rPr>
          <w:b w:val="0"/>
          <w:lang w:val="ru-RU"/>
        </w:rPr>
        <w:t xml:space="preserve">в Российской Федерации </w:t>
      </w:r>
      <w:r>
        <w:rPr>
          <w:b w:val="0"/>
          <w:lang w:val="ru-RU"/>
        </w:rPr>
        <w:t>в новых экономических условиях</w:t>
      </w:r>
    </w:p>
    <w:p w:rsidR="00732B43" w:rsidRDefault="00732B43" w:rsidP="00732B43">
      <w:pPr>
        <w:ind w:left="1440" w:firstLine="360"/>
        <w:rPr>
          <w:b w:val="0"/>
          <w:i/>
          <w:lang w:val="ru-RU"/>
        </w:rPr>
      </w:pPr>
    </w:p>
    <w:p w:rsidR="00732B43" w:rsidRPr="00B36827" w:rsidRDefault="00B36827" w:rsidP="00732B43">
      <w:pPr>
        <w:ind w:left="1800"/>
        <w:rPr>
          <w:b w:val="0"/>
          <w:i/>
          <w:color w:val="auto"/>
          <w:lang w:val="ru-RU"/>
        </w:rPr>
      </w:pPr>
      <w:r w:rsidRPr="00B36827">
        <w:rPr>
          <w:b w:val="0"/>
          <w:i/>
          <w:color w:val="auto"/>
          <w:lang w:val="ru-RU"/>
        </w:rPr>
        <w:t>Гаджимурадов Ширухан Умаханович</w:t>
      </w:r>
      <w:r>
        <w:rPr>
          <w:b w:val="0"/>
          <w:i/>
          <w:color w:val="auto"/>
          <w:lang w:val="ru-RU"/>
        </w:rPr>
        <w:t>,</w:t>
      </w:r>
      <w:r w:rsidRPr="00B36827">
        <w:rPr>
          <w:b w:val="0"/>
          <w:i/>
          <w:color w:val="auto"/>
          <w:lang w:val="ru-RU"/>
        </w:rPr>
        <w:t xml:space="preserve"> </w:t>
      </w:r>
      <w:r>
        <w:rPr>
          <w:b w:val="0"/>
          <w:i/>
          <w:color w:val="auto"/>
          <w:lang w:val="ru-RU"/>
        </w:rPr>
        <w:t>з</w:t>
      </w:r>
      <w:r w:rsidRPr="00B36827">
        <w:rPr>
          <w:b w:val="0"/>
          <w:i/>
          <w:lang w:val="ru-RU"/>
        </w:rPr>
        <w:t>аместитель директора Департамента государственной политики в области автомобильного и городского пассажирского транспорта</w:t>
      </w:r>
      <w:r>
        <w:rPr>
          <w:b w:val="0"/>
          <w:i/>
          <w:lang w:val="ru-RU"/>
        </w:rPr>
        <w:t xml:space="preserve"> </w:t>
      </w:r>
      <w:r w:rsidR="00BE520A" w:rsidRPr="00B36827">
        <w:rPr>
          <w:b w:val="0"/>
          <w:i/>
          <w:color w:val="auto"/>
          <w:lang w:val="ru-RU"/>
        </w:rPr>
        <w:t>Мин</w:t>
      </w:r>
      <w:r>
        <w:rPr>
          <w:b w:val="0"/>
          <w:i/>
          <w:color w:val="auto"/>
          <w:lang w:val="ru-RU"/>
        </w:rPr>
        <w:t xml:space="preserve">истерства транспорта </w:t>
      </w:r>
      <w:r w:rsidR="00BE520A" w:rsidRPr="00B36827">
        <w:rPr>
          <w:b w:val="0"/>
          <w:i/>
          <w:color w:val="auto"/>
          <w:lang w:val="ru-RU"/>
        </w:rPr>
        <w:t>Росси</w:t>
      </w:r>
      <w:r>
        <w:rPr>
          <w:b w:val="0"/>
          <w:i/>
          <w:color w:val="auto"/>
          <w:lang w:val="ru-RU"/>
        </w:rPr>
        <w:t>йской Федерации</w:t>
      </w:r>
    </w:p>
    <w:p w:rsidR="00F32199" w:rsidRPr="00962042" w:rsidRDefault="00F32199" w:rsidP="00F32199">
      <w:pPr>
        <w:spacing w:before="240"/>
        <w:ind w:left="1621" w:hanging="181"/>
        <w:rPr>
          <w:b w:val="0"/>
          <w:color w:val="auto"/>
          <w:lang w:val="ru-RU"/>
        </w:rPr>
      </w:pPr>
      <w:r w:rsidRPr="00962042">
        <w:rPr>
          <w:b w:val="0"/>
          <w:color w:val="auto"/>
          <w:lang w:val="ru-RU"/>
        </w:rPr>
        <w:t>Вопросы и ответы</w:t>
      </w:r>
    </w:p>
    <w:p w:rsidR="003168CF" w:rsidRDefault="003168CF">
      <w:pPr>
        <w:rPr>
          <w:b w:val="0"/>
          <w:lang w:val="ru-RU"/>
        </w:rPr>
      </w:pPr>
      <w:bookmarkStart w:id="0" w:name="_GoBack"/>
      <w:bookmarkEnd w:id="0"/>
    </w:p>
    <w:p w:rsidR="0020508E" w:rsidRPr="00962042" w:rsidRDefault="00F32199" w:rsidP="00732B43">
      <w:pPr>
        <w:numPr>
          <w:ilvl w:val="0"/>
          <w:numId w:val="2"/>
        </w:numPr>
        <w:rPr>
          <w:b w:val="0"/>
          <w:color w:val="auto"/>
          <w:lang w:val="ru-RU"/>
        </w:rPr>
      </w:pPr>
      <w:r w:rsidRPr="00962042">
        <w:rPr>
          <w:b w:val="0"/>
          <w:color w:val="auto"/>
          <w:lang w:val="ru-RU"/>
        </w:rPr>
        <w:t>О р</w:t>
      </w:r>
      <w:r w:rsidR="0020508E" w:rsidRPr="00962042">
        <w:rPr>
          <w:b w:val="0"/>
          <w:color w:val="auto"/>
          <w:lang w:val="ru-RU"/>
        </w:rPr>
        <w:t>азвити</w:t>
      </w:r>
      <w:r w:rsidR="004C76B5" w:rsidRPr="00962042">
        <w:rPr>
          <w:b w:val="0"/>
          <w:color w:val="auto"/>
          <w:lang w:val="ru-RU"/>
        </w:rPr>
        <w:t>и</w:t>
      </w:r>
      <w:r w:rsidR="0020508E" w:rsidRPr="00962042">
        <w:rPr>
          <w:b w:val="0"/>
          <w:color w:val="auto"/>
          <w:lang w:val="ru-RU"/>
        </w:rPr>
        <w:t xml:space="preserve"> интеграционных процессов в сфере междун</w:t>
      </w:r>
      <w:r w:rsidR="00962042">
        <w:rPr>
          <w:b w:val="0"/>
          <w:color w:val="auto"/>
          <w:lang w:val="ru-RU"/>
        </w:rPr>
        <w:t>ародных автомобильных перевозок</w:t>
      </w:r>
    </w:p>
    <w:p w:rsidR="0020508E" w:rsidRPr="00962042" w:rsidRDefault="0020508E" w:rsidP="0020508E">
      <w:pPr>
        <w:ind w:left="1440"/>
        <w:rPr>
          <w:b w:val="0"/>
          <w:color w:val="auto"/>
          <w:lang w:val="ru-RU"/>
        </w:rPr>
      </w:pPr>
    </w:p>
    <w:p w:rsidR="0020508E" w:rsidRPr="00962042" w:rsidRDefault="0020508E" w:rsidP="0020508E">
      <w:pPr>
        <w:ind w:left="1440"/>
        <w:rPr>
          <w:b w:val="0"/>
          <w:i/>
          <w:color w:val="auto"/>
          <w:lang w:val="ru-RU"/>
        </w:rPr>
      </w:pPr>
      <w:r w:rsidRPr="00962042">
        <w:rPr>
          <w:b w:val="0"/>
          <w:i/>
          <w:color w:val="auto"/>
          <w:lang w:val="ru-RU"/>
        </w:rPr>
        <w:t xml:space="preserve">Выступления </w:t>
      </w:r>
      <w:r w:rsidR="00522B32" w:rsidRPr="00962042">
        <w:rPr>
          <w:b w:val="0"/>
          <w:i/>
          <w:color w:val="auto"/>
          <w:lang w:val="ru-RU"/>
        </w:rPr>
        <w:t>представителей</w:t>
      </w:r>
      <w:r w:rsidRPr="00962042">
        <w:rPr>
          <w:b w:val="0"/>
          <w:i/>
          <w:color w:val="auto"/>
          <w:lang w:val="ru-RU"/>
        </w:rPr>
        <w:t xml:space="preserve"> национальных ассоциаций:</w:t>
      </w:r>
    </w:p>
    <w:p w:rsidR="0020508E" w:rsidRPr="00B36827" w:rsidRDefault="00B36827" w:rsidP="00223B9A">
      <w:pPr>
        <w:numPr>
          <w:ilvl w:val="1"/>
          <w:numId w:val="2"/>
        </w:numPr>
        <w:rPr>
          <w:b w:val="0"/>
          <w:i/>
          <w:color w:val="auto"/>
          <w:lang w:val="ru-RU"/>
        </w:rPr>
      </w:pPr>
      <w:r w:rsidRPr="00B36827">
        <w:rPr>
          <w:rStyle w:val="Emphasis"/>
          <w:b w:val="0"/>
          <w:lang w:val="ru-RU"/>
        </w:rPr>
        <w:t>Шерстнев</w:t>
      </w:r>
      <w:r w:rsidRPr="00B36827">
        <w:rPr>
          <w:rStyle w:val="st"/>
          <w:b w:val="0"/>
          <w:i/>
          <w:lang w:val="ru-RU"/>
        </w:rPr>
        <w:t xml:space="preserve"> Александр Юрьевич, заместитель генерального директора </w:t>
      </w:r>
      <w:r w:rsidRPr="00B36827">
        <w:rPr>
          <w:rStyle w:val="Emphasis"/>
          <w:b w:val="0"/>
          <w:lang w:val="ru-RU"/>
        </w:rPr>
        <w:t>АСМАП (Россия);</w:t>
      </w:r>
    </w:p>
    <w:p w:rsidR="00732B43" w:rsidRPr="00B36827" w:rsidRDefault="00B36827" w:rsidP="00223B9A">
      <w:pPr>
        <w:numPr>
          <w:ilvl w:val="0"/>
          <w:numId w:val="5"/>
        </w:numPr>
        <w:rPr>
          <w:b w:val="0"/>
          <w:i/>
          <w:color w:val="auto"/>
          <w:lang w:val="ru-RU"/>
        </w:rPr>
      </w:pPr>
      <w:r w:rsidRPr="00B36827">
        <w:rPr>
          <w:b w:val="0"/>
          <w:i/>
          <w:lang w:val="ru-RU"/>
        </w:rPr>
        <w:t>Бернавски Грегоре, президент Ассоциации «</w:t>
      </w:r>
      <w:r w:rsidRPr="00B36827">
        <w:rPr>
          <w:b w:val="0"/>
          <w:i/>
        </w:rPr>
        <w:t>AITA</w:t>
      </w:r>
      <w:r w:rsidRPr="00B36827">
        <w:rPr>
          <w:b w:val="0"/>
          <w:i/>
          <w:lang w:val="ru-RU"/>
        </w:rPr>
        <w:t>» (Молдова);</w:t>
      </w:r>
    </w:p>
    <w:p w:rsidR="00D22C2D" w:rsidRDefault="00B36827" w:rsidP="00223B9A">
      <w:pPr>
        <w:numPr>
          <w:ilvl w:val="0"/>
          <w:numId w:val="5"/>
        </w:numPr>
        <w:rPr>
          <w:b w:val="0"/>
          <w:i/>
          <w:color w:val="auto"/>
          <w:lang w:val="ru-RU"/>
        </w:rPr>
      </w:pPr>
      <w:r w:rsidRPr="00B36827">
        <w:rPr>
          <w:b w:val="0"/>
          <w:i/>
          <w:color w:val="auto"/>
          <w:lang w:val="ru-RU"/>
        </w:rPr>
        <w:t>Микенас Эрландас, президент Ассоциации «</w:t>
      </w:r>
      <w:r w:rsidRPr="00B36827">
        <w:rPr>
          <w:b w:val="0"/>
          <w:i/>
          <w:color w:val="auto"/>
        </w:rPr>
        <w:t>LINAVA</w:t>
      </w:r>
      <w:r w:rsidRPr="00B36827">
        <w:rPr>
          <w:b w:val="0"/>
          <w:i/>
          <w:color w:val="auto"/>
          <w:lang w:val="ru-RU"/>
        </w:rPr>
        <w:t>» (Литва)</w:t>
      </w:r>
      <w:r w:rsidR="00D22C2D">
        <w:rPr>
          <w:b w:val="0"/>
          <w:i/>
          <w:color w:val="auto"/>
          <w:lang w:val="ru-RU"/>
        </w:rPr>
        <w:t>;</w:t>
      </w:r>
    </w:p>
    <w:p w:rsidR="00B36827" w:rsidRPr="00B36827" w:rsidRDefault="00D22C2D" w:rsidP="00223B9A">
      <w:pPr>
        <w:numPr>
          <w:ilvl w:val="0"/>
          <w:numId w:val="5"/>
        </w:numPr>
        <w:rPr>
          <w:b w:val="0"/>
          <w:i/>
          <w:color w:val="auto"/>
          <w:lang w:val="ru-RU"/>
        </w:rPr>
      </w:pPr>
      <w:r>
        <w:rPr>
          <w:b w:val="0"/>
          <w:i/>
          <w:lang w:val="ru-RU"/>
        </w:rPr>
        <w:t>Высоцкая Наталия Александровна</w:t>
      </w:r>
      <w:r w:rsidRPr="00B36827">
        <w:rPr>
          <w:b w:val="0"/>
          <w:i/>
          <w:lang w:val="ru-RU"/>
        </w:rPr>
        <w:t>, заместитель генерального директора Ассоциации «БАМАП» (Беларусь)</w:t>
      </w:r>
    </w:p>
    <w:p w:rsidR="00F32199" w:rsidRPr="00FB2254" w:rsidRDefault="00F32199" w:rsidP="0020508E">
      <w:pPr>
        <w:ind w:left="2160"/>
        <w:rPr>
          <w:b w:val="0"/>
          <w:i/>
          <w:color w:val="auto"/>
          <w:lang w:val="ru-RU"/>
        </w:rPr>
      </w:pPr>
    </w:p>
    <w:p w:rsidR="0020508E" w:rsidRPr="00B36827" w:rsidRDefault="009E4BAF" w:rsidP="009E4BAF">
      <w:pPr>
        <w:ind w:left="2160" w:hanging="720"/>
        <w:rPr>
          <w:b w:val="0"/>
          <w:i/>
          <w:color w:val="auto"/>
          <w:lang w:val="ru-RU"/>
        </w:rPr>
      </w:pPr>
      <w:r w:rsidRPr="00962042">
        <w:rPr>
          <w:b w:val="0"/>
          <w:color w:val="auto"/>
          <w:lang w:val="ru-RU"/>
        </w:rPr>
        <w:t>Вопросы и ответы</w:t>
      </w:r>
    </w:p>
    <w:p w:rsidR="00732B43" w:rsidRPr="008933C3" w:rsidRDefault="00732B43" w:rsidP="00732B43">
      <w:pPr>
        <w:ind w:left="1440" w:firstLine="360"/>
        <w:rPr>
          <w:b w:val="0"/>
          <w:i/>
          <w:lang w:val="ru-RU"/>
        </w:rPr>
      </w:pPr>
    </w:p>
    <w:p w:rsidR="007D6106" w:rsidRDefault="007D6106" w:rsidP="007D6106">
      <w:pPr>
        <w:rPr>
          <w:lang w:val="ru-RU"/>
        </w:rPr>
      </w:pPr>
      <w:r w:rsidRPr="007D6106">
        <w:rPr>
          <w:lang w:val="ru-RU"/>
        </w:rPr>
        <w:t>1</w:t>
      </w:r>
      <w:r w:rsidR="009F43D8">
        <w:rPr>
          <w:lang w:val="ru-RU"/>
        </w:rPr>
        <w:t>3</w:t>
      </w:r>
      <w:r w:rsidRPr="007D6106">
        <w:rPr>
          <w:lang w:val="ru-RU"/>
        </w:rPr>
        <w:t>.</w:t>
      </w:r>
      <w:r w:rsidR="00FB2254">
        <w:rPr>
          <w:lang w:val="ru-RU"/>
        </w:rPr>
        <w:t>2</w:t>
      </w:r>
      <w:r w:rsidR="003D5A2C" w:rsidRPr="004E7E4C">
        <w:rPr>
          <w:lang w:val="ru-RU"/>
        </w:rPr>
        <w:t>5</w:t>
      </w:r>
      <w:r w:rsidR="00FB2254">
        <w:rPr>
          <w:lang w:val="ru-RU"/>
        </w:rPr>
        <w:t>-</w:t>
      </w:r>
      <w:r w:rsidR="00FB2254" w:rsidRPr="007D6106">
        <w:rPr>
          <w:lang w:val="ru-RU"/>
        </w:rPr>
        <w:t>1</w:t>
      </w:r>
      <w:r w:rsidR="00FB2254">
        <w:rPr>
          <w:lang w:val="ru-RU"/>
        </w:rPr>
        <w:t>3</w:t>
      </w:r>
      <w:r w:rsidR="00FB2254" w:rsidRPr="007D6106">
        <w:rPr>
          <w:lang w:val="ru-RU"/>
        </w:rPr>
        <w:t>.</w:t>
      </w:r>
      <w:r w:rsidR="00FB2254">
        <w:rPr>
          <w:lang w:val="ru-RU"/>
        </w:rPr>
        <w:t>30</w:t>
      </w:r>
      <w:r w:rsidR="00BA27DD">
        <w:rPr>
          <w:lang w:val="ru-RU"/>
        </w:rPr>
        <w:tab/>
      </w:r>
      <w:r w:rsidR="00FB2254">
        <w:rPr>
          <w:lang w:val="ru-RU"/>
        </w:rPr>
        <w:t>Подведение итогов и з</w:t>
      </w:r>
      <w:r w:rsidR="00BA27DD">
        <w:rPr>
          <w:lang w:val="ru-RU"/>
        </w:rPr>
        <w:t>авершение конференции</w:t>
      </w:r>
    </w:p>
    <w:p w:rsidR="00FB2254" w:rsidRDefault="00FB2254" w:rsidP="007D6106">
      <w:pPr>
        <w:rPr>
          <w:lang w:val="ru-RU"/>
        </w:rPr>
      </w:pPr>
    </w:p>
    <w:p w:rsidR="00FB2254" w:rsidRDefault="00FB2254" w:rsidP="00FB2254">
      <w:pPr>
        <w:ind w:left="1440"/>
        <w:rPr>
          <w:b w:val="0"/>
          <w:i/>
          <w:lang w:val="ru-RU"/>
        </w:rPr>
      </w:pPr>
      <w:r>
        <w:rPr>
          <w:b w:val="0"/>
          <w:i/>
          <w:lang w:val="ru-RU"/>
        </w:rPr>
        <w:t>Курушин Андрей Николаевич, генеральный директор АСМАП</w:t>
      </w:r>
    </w:p>
    <w:p w:rsidR="00FB2254" w:rsidRDefault="00FB2254" w:rsidP="00FB2254">
      <w:pPr>
        <w:ind w:left="1440"/>
        <w:rPr>
          <w:b w:val="0"/>
          <w:i/>
          <w:lang w:val="ru-RU"/>
        </w:rPr>
      </w:pPr>
    </w:p>
    <w:p w:rsidR="007D6106" w:rsidRDefault="007D6106" w:rsidP="007D6106">
      <w:pPr>
        <w:rPr>
          <w:lang w:val="ru-RU"/>
        </w:rPr>
      </w:pPr>
    </w:p>
    <w:p w:rsidR="007D6106" w:rsidRDefault="007D6106" w:rsidP="009F43D8">
      <w:pPr>
        <w:ind w:left="1440" w:hanging="1440"/>
        <w:rPr>
          <w:lang w:val="ru-RU"/>
        </w:rPr>
      </w:pPr>
      <w:r w:rsidRPr="007D6106">
        <w:rPr>
          <w:lang w:val="ru-RU"/>
        </w:rPr>
        <w:t>1</w:t>
      </w:r>
      <w:r w:rsidR="009F43D8">
        <w:rPr>
          <w:lang w:val="ru-RU"/>
        </w:rPr>
        <w:t>4</w:t>
      </w:r>
      <w:r w:rsidRPr="007D6106">
        <w:rPr>
          <w:lang w:val="ru-RU"/>
        </w:rPr>
        <w:t>.</w:t>
      </w:r>
      <w:r>
        <w:rPr>
          <w:lang w:val="ru-RU"/>
        </w:rPr>
        <w:t>00</w:t>
      </w:r>
      <w:r>
        <w:rPr>
          <w:lang w:val="ru-RU"/>
        </w:rPr>
        <w:tab/>
      </w:r>
      <w:r w:rsidR="009F43D8">
        <w:rPr>
          <w:lang w:val="ru-RU"/>
        </w:rPr>
        <w:t>Сбор участников для отъезда на к</w:t>
      </w:r>
      <w:r>
        <w:rPr>
          <w:lang w:val="ru-RU"/>
        </w:rPr>
        <w:t>ультурные мероприятия по приглашению АСМАП</w:t>
      </w:r>
      <w:r w:rsidR="009F43D8">
        <w:rPr>
          <w:lang w:val="ru-RU"/>
        </w:rPr>
        <w:t xml:space="preserve"> </w:t>
      </w:r>
      <w:r>
        <w:rPr>
          <w:lang w:val="ru-RU"/>
        </w:rPr>
        <w:t>(по отдельной программе)</w:t>
      </w:r>
    </w:p>
    <w:p w:rsidR="007D6106" w:rsidRPr="009460FA" w:rsidRDefault="007D6106">
      <w:pPr>
        <w:rPr>
          <w:b w:val="0"/>
          <w:lang w:val="ru-RU"/>
        </w:rPr>
      </w:pPr>
    </w:p>
    <w:sectPr w:rsidR="007D6106" w:rsidRPr="009460FA" w:rsidSect="0081554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D47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5842C5"/>
    <w:multiLevelType w:val="hybridMultilevel"/>
    <w:tmpl w:val="9D08C632"/>
    <w:lvl w:ilvl="0" w:tplc="F4DE933E">
      <w:start w:val="11"/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7B82"/>
    <w:multiLevelType w:val="hybridMultilevel"/>
    <w:tmpl w:val="2948352E"/>
    <w:lvl w:ilvl="0" w:tplc="0106A0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CC4A758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BA6918"/>
    <w:multiLevelType w:val="hybridMultilevel"/>
    <w:tmpl w:val="27A06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02466"/>
    <w:multiLevelType w:val="hybridMultilevel"/>
    <w:tmpl w:val="2160D8E8"/>
    <w:lvl w:ilvl="0" w:tplc="F4DE933E">
      <w:start w:val="11"/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971D6C"/>
    <w:rsid w:val="000008E3"/>
    <w:rsid w:val="00001B18"/>
    <w:rsid w:val="00002A20"/>
    <w:rsid w:val="000117A1"/>
    <w:rsid w:val="000150CC"/>
    <w:rsid w:val="00016BEE"/>
    <w:rsid w:val="0002218A"/>
    <w:rsid w:val="00027F02"/>
    <w:rsid w:val="00032F18"/>
    <w:rsid w:val="00034F77"/>
    <w:rsid w:val="0003681E"/>
    <w:rsid w:val="00036DD8"/>
    <w:rsid w:val="00041BA3"/>
    <w:rsid w:val="00045825"/>
    <w:rsid w:val="000468E3"/>
    <w:rsid w:val="00052F18"/>
    <w:rsid w:val="00052FCB"/>
    <w:rsid w:val="000553ED"/>
    <w:rsid w:val="00061594"/>
    <w:rsid w:val="00066743"/>
    <w:rsid w:val="000738B0"/>
    <w:rsid w:val="00076396"/>
    <w:rsid w:val="00087F85"/>
    <w:rsid w:val="00090D11"/>
    <w:rsid w:val="0009265B"/>
    <w:rsid w:val="000A2BF0"/>
    <w:rsid w:val="000A3D16"/>
    <w:rsid w:val="000A4376"/>
    <w:rsid w:val="000A784F"/>
    <w:rsid w:val="000B3CEE"/>
    <w:rsid w:val="000B521A"/>
    <w:rsid w:val="000B7711"/>
    <w:rsid w:val="000B78F0"/>
    <w:rsid w:val="000C1BB1"/>
    <w:rsid w:val="000D1EB2"/>
    <w:rsid w:val="000E0208"/>
    <w:rsid w:val="000E6332"/>
    <w:rsid w:val="000E75FE"/>
    <w:rsid w:val="000F0999"/>
    <w:rsid w:val="000F28B0"/>
    <w:rsid w:val="000F61D4"/>
    <w:rsid w:val="00100819"/>
    <w:rsid w:val="001025B1"/>
    <w:rsid w:val="00104607"/>
    <w:rsid w:val="001106D5"/>
    <w:rsid w:val="0011478D"/>
    <w:rsid w:val="00116068"/>
    <w:rsid w:val="00121CAB"/>
    <w:rsid w:val="00122CE6"/>
    <w:rsid w:val="00141A06"/>
    <w:rsid w:val="00141C0A"/>
    <w:rsid w:val="00141CE5"/>
    <w:rsid w:val="00144789"/>
    <w:rsid w:val="0015229A"/>
    <w:rsid w:val="001542AE"/>
    <w:rsid w:val="0016647E"/>
    <w:rsid w:val="0017119D"/>
    <w:rsid w:val="00171811"/>
    <w:rsid w:val="00172BE7"/>
    <w:rsid w:val="00186F2C"/>
    <w:rsid w:val="00190DDE"/>
    <w:rsid w:val="00194FD6"/>
    <w:rsid w:val="00195531"/>
    <w:rsid w:val="001968D3"/>
    <w:rsid w:val="00196EA1"/>
    <w:rsid w:val="001A4532"/>
    <w:rsid w:val="001A5FB3"/>
    <w:rsid w:val="001A6879"/>
    <w:rsid w:val="001B525B"/>
    <w:rsid w:val="001C405C"/>
    <w:rsid w:val="001C5206"/>
    <w:rsid w:val="001C7569"/>
    <w:rsid w:val="001D67BF"/>
    <w:rsid w:val="001E209B"/>
    <w:rsid w:val="001F2220"/>
    <w:rsid w:val="001F2FB5"/>
    <w:rsid w:val="001F38FE"/>
    <w:rsid w:val="002040DC"/>
    <w:rsid w:val="0020508E"/>
    <w:rsid w:val="0020736C"/>
    <w:rsid w:val="00212270"/>
    <w:rsid w:val="002165D2"/>
    <w:rsid w:val="00217BD4"/>
    <w:rsid w:val="00221006"/>
    <w:rsid w:val="00223B9A"/>
    <w:rsid w:val="002422AD"/>
    <w:rsid w:val="00243ED8"/>
    <w:rsid w:val="00245189"/>
    <w:rsid w:val="002527C0"/>
    <w:rsid w:val="00256984"/>
    <w:rsid w:val="00260A1D"/>
    <w:rsid w:val="0026362C"/>
    <w:rsid w:val="00263A4D"/>
    <w:rsid w:val="00266337"/>
    <w:rsid w:val="00273BA0"/>
    <w:rsid w:val="00291629"/>
    <w:rsid w:val="002921F9"/>
    <w:rsid w:val="00295953"/>
    <w:rsid w:val="00297FCF"/>
    <w:rsid w:val="002A0F77"/>
    <w:rsid w:val="002A5395"/>
    <w:rsid w:val="002B34D7"/>
    <w:rsid w:val="002C566E"/>
    <w:rsid w:val="002D12CB"/>
    <w:rsid w:val="002D7E44"/>
    <w:rsid w:val="002F0899"/>
    <w:rsid w:val="002F35D0"/>
    <w:rsid w:val="002F60DA"/>
    <w:rsid w:val="0030341B"/>
    <w:rsid w:val="003063AB"/>
    <w:rsid w:val="00310C65"/>
    <w:rsid w:val="003111E4"/>
    <w:rsid w:val="0031254F"/>
    <w:rsid w:val="0031273A"/>
    <w:rsid w:val="0031289A"/>
    <w:rsid w:val="00313753"/>
    <w:rsid w:val="003168CF"/>
    <w:rsid w:val="00317CD6"/>
    <w:rsid w:val="00321B8D"/>
    <w:rsid w:val="003231C7"/>
    <w:rsid w:val="00323318"/>
    <w:rsid w:val="00336DFE"/>
    <w:rsid w:val="003456DA"/>
    <w:rsid w:val="00350606"/>
    <w:rsid w:val="00355821"/>
    <w:rsid w:val="0035785F"/>
    <w:rsid w:val="00360D37"/>
    <w:rsid w:val="00371596"/>
    <w:rsid w:val="003924CF"/>
    <w:rsid w:val="00397DBB"/>
    <w:rsid w:val="003A0360"/>
    <w:rsid w:val="003A46F9"/>
    <w:rsid w:val="003B5F36"/>
    <w:rsid w:val="003B7E5A"/>
    <w:rsid w:val="003C64F4"/>
    <w:rsid w:val="003D00CB"/>
    <w:rsid w:val="003D3C16"/>
    <w:rsid w:val="003D5A2C"/>
    <w:rsid w:val="003E6FDA"/>
    <w:rsid w:val="003F12FA"/>
    <w:rsid w:val="003F1D61"/>
    <w:rsid w:val="003F5342"/>
    <w:rsid w:val="003F57FE"/>
    <w:rsid w:val="003F5A72"/>
    <w:rsid w:val="003F6B21"/>
    <w:rsid w:val="0040443B"/>
    <w:rsid w:val="00410D33"/>
    <w:rsid w:val="004205FC"/>
    <w:rsid w:val="00422A35"/>
    <w:rsid w:val="00423931"/>
    <w:rsid w:val="004334A1"/>
    <w:rsid w:val="004360FD"/>
    <w:rsid w:val="00440525"/>
    <w:rsid w:val="00452C32"/>
    <w:rsid w:val="00452C89"/>
    <w:rsid w:val="00456AFE"/>
    <w:rsid w:val="00456B44"/>
    <w:rsid w:val="004613EC"/>
    <w:rsid w:val="0047381B"/>
    <w:rsid w:val="004770F0"/>
    <w:rsid w:val="00480A10"/>
    <w:rsid w:val="0049366C"/>
    <w:rsid w:val="004B4385"/>
    <w:rsid w:val="004B6C16"/>
    <w:rsid w:val="004C3119"/>
    <w:rsid w:val="004C76B5"/>
    <w:rsid w:val="004D16FA"/>
    <w:rsid w:val="004D2740"/>
    <w:rsid w:val="004E7E4C"/>
    <w:rsid w:val="004F7FE8"/>
    <w:rsid w:val="00501AF9"/>
    <w:rsid w:val="00501FC9"/>
    <w:rsid w:val="0050209B"/>
    <w:rsid w:val="00503E4D"/>
    <w:rsid w:val="005071DA"/>
    <w:rsid w:val="00514688"/>
    <w:rsid w:val="0052063D"/>
    <w:rsid w:val="00522B32"/>
    <w:rsid w:val="00523EFE"/>
    <w:rsid w:val="00525DDB"/>
    <w:rsid w:val="00547EA1"/>
    <w:rsid w:val="0055393C"/>
    <w:rsid w:val="005572D9"/>
    <w:rsid w:val="00557F43"/>
    <w:rsid w:val="005604E8"/>
    <w:rsid w:val="005629AC"/>
    <w:rsid w:val="005632F7"/>
    <w:rsid w:val="00564408"/>
    <w:rsid w:val="00570C1F"/>
    <w:rsid w:val="00572AD5"/>
    <w:rsid w:val="00574175"/>
    <w:rsid w:val="00576AC6"/>
    <w:rsid w:val="005818EB"/>
    <w:rsid w:val="00581EBF"/>
    <w:rsid w:val="00581EFC"/>
    <w:rsid w:val="00584E06"/>
    <w:rsid w:val="00587B59"/>
    <w:rsid w:val="00591C30"/>
    <w:rsid w:val="00593200"/>
    <w:rsid w:val="00594D49"/>
    <w:rsid w:val="005A12ED"/>
    <w:rsid w:val="005A207D"/>
    <w:rsid w:val="005A37E7"/>
    <w:rsid w:val="005A6786"/>
    <w:rsid w:val="005A77F2"/>
    <w:rsid w:val="005B1B39"/>
    <w:rsid w:val="005B402A"/>
    <w:rsid w:val="005B585A"/>
    <w:rsid w:val="005B7965"/>
    <w:rsid w:val="005C4742"/>
    <w:rsid w:val="005C5265"/>
    <w:rsid w:val="005C7AC3"/>
    <w:rsid w:val="005D170D"/>
    <w:rsid w:val="005E067D"/>
    <w:rsid w:val="005F03A0"/>
    <w:rsid w:val="005F05A3"/>
    <w:rsid w:val="005F1AA4"/>
    <w:rsid w:val="005F3F1A"/>
    <w:rsid w:val="00605279"/>
    <w:rsid w:val="006072DB"/>
    <w:rsid w:val="0061099C"/>
    <w:rsid w:val="0061412C"/>
    <w:rsid w:val="0061451B"/>
    <w:rsid w:val="0062384C"/>
    <w:rsid w:val="00624746"/>
    <w:rsid w:val="00627756"/>
    <w:rsid w:val="0063021C"/>
    <w:rsid w:val="00631B6E"/>
    <w:rsid w:val="006373EC"/>
    <w:rsid w:val="006434BA"/>
    <w:rsid w:val="00644F00"/>
    <w:rsid w:val="00646C1E"/>
    <w:rsid w:val="00660C12"/>
    <w:rsid w:val="00663153"/>
    <w:rsid w:val="006649AA"/>
    <w:rsid w:val="00667184"/>
    <w:rsid w:val="00672820"/>
    <w:rsid w:val="00672E12"/>
    <w:rsid w:val="0067379E"/>
    <w:rsid w:val="006747B7"/>
    <w:rsid w:val="00676238"/>
    <w:rsid w:val="00680C51"/>
    <w:rsid w:val="006919E2"/>
    <w:rsid w:val="006920F0"/>
    <w:rsid w:val="00692AE6"/>
    <w:rsid w:val="00693CBD"/>
    <w:rsid w:val="006A53D2"/>
    <w:rsid w:val="006B44AE"/>
    <w:rsid w:val="006C0229"/>
    <w:rsid w:val="006C02FB"/>
    <w:rsid w:val="006C3D36"/>
    <w:rsid w:val="006C4CCC"/>
    <w:rsid w:val="006C5486"/>
    <w:rsid w:val="006D127E"/>
    <w:rsid w:val="006D6634"/>
    <w:rsid w:val="006D6D42"/>
    <w:rsid w:val="006D7639"/>
    <w:rsid w:val="006E1C41"/>
    <w:rsid w:val="006E2CB8"/>
    <w:rsid w:val="006F210A"/>
    <w:rsid w:val="006F7955"/>
    <w:rsid w:val="00700B85"/>
    <w:rsid w:val="00701062"/>
    <w:rsid w:val="00705F7D"/>
    <w:rsid w:val="00711D0A"/>
    <w:rsid w:val="007120DB"/>
    <w:rsid w:val="00713BB3"/>
    <w:rsid w:val="00727E1B"/>
    <w:rsid w:val="007312ED"/>
    <w:rsid w:val="00731731"/>
    <w:rsid w:val="0073187E"/>
    <w:rsid w:val="00732B43"/>
    <w:rsid w:val="00733B39"/>
    <w:rsid w:val="00736FDF"/>
    <w:rsid w:val="00737210"/>
    <w:rsid w:val="00740895"/>
    <w:rsid w:val="0075359D"/>
    <w:rsid w:val="007560F4"/>
    <w:rsid w:val="00761BD1"/>
    <w:rsid w:val="00763E00"/>
    <w:rsid w:val="00766052"/>
    <w:rsid w:val="0077386D"/>
    <w:rsid w:val="00795B2B"/>
    <w:rsid w:val="007A5942"/>
    <w:rsid w:val="007A7DCC"/>
    <w:rsid w:val="007B3095"/>
    <w:rsid w:val="007B39EA"/>
    <w:rsid w:val="007C37F8"/>
    <w:rsid w:val="007D1D16"/>
    <w:rsid w:val="007D6106"/>
    <w:rsid w:val="007E03B1"/>
    <w:rsid w:val="007E2273"/>
    <w:rsid w:val="007E7598"/>
    <w:rsid w:val="007F1CBA"/>
    <w:rsid w:val="007F3146"/>
    <w:rsid w:val="007F6163"/>
    <w:rsid w:val="00803120"/>
    <w:rsid w:val="00810EEE"/>
    <w:rsid w:val="008124B8"/>
    <w:rsid w:val="0081278E"/>
    <w:rsid w:val="008141E1"/>
    <w:rsid w:val="008143DC"/>
    <w:rsid w:val="0081554D"/>
    <w:rsid w:val="008358F5"/>
    <w:rsid w:val="008365B4"/>
    <w:rsid w:val="00841023"/>
    <w:rsid w:val="008413A3"/>
    <w:rsid w:val="00856E3F"/>
    <w:rsid w:val="00860D1E"/>
    <w:rsid w:val="00862B4F"/>
    <w:rsid w:val="00866435"/>
    <w:rsid w:val="00871986"/>
    <w:rsid w:val="008776D5"/>
    <w:rsid w:val="0088366B"/>
    <w:rsid w:val="008842C4"/>
    <w:rsid w:val="008844E6"/>
    <w:rsid w:val="00891B06"/>
    <w:rsid w:val="008933C3"/>
    <w:rsid w:val="008936E5"/>
    <w:rsid w:val="00895FDA"/>
    <w:rsid w:val="008A26FD"/>
    <w:rsid w:val="008A75D7"/>
    <w:rsid w:val="008B4E08"/>
    <w:rsid w:val="008C1D06"/>
    <w:rsid w:val="008C45FE"/>
    <w:rsid w:val="008D1573"/>
    <w:rsid w:val="008E5573"/>
    <w:rsid w:val="008F184A"/>
    <w:rsid w:val="008F6454"/>
    <w:rsid w:val="008F69BE"/>
    <w:rsid w:val="009062BC"/>
    <w:rsid w:val="00907632"/>
    <w:rsid w:val="009131B0"/>
    <w:rsid w:val="00931981"/>
    <w:rsid w:val="00933049"/>
    <w:rsid w:val="0094225A"/>
    <w:rsid w:val="009429EF"/>
    <w:rsid w:val="00943F21"/>
    <w:rsid w:val="009460FA"/>
    <w:rsid w:val="009478D9"/>
    <w:rsid w:val="0095092B"/>
    <w:rsid w:val="009516B4"/>
    <w:rsid w:val="00957569"/>
    <w:rsid w:val="00962042"/>
    <w:rsid w:val="00970656"/>
    <w:rsid w:val="00971386"/>
    <w:rsid w:val="0097150D"/>
    <w:rsid w:val="0097180B"/>
    <w:rsid w:val="00971D6C"/>
    <w:rsid w:val="0098580B"/>
    <w:rsid w:val="00993FFA"/>
    <w:rsid w:val="009B05C7"/>
    <w:rsid w:val="009B1273"/>
    <w:rsid w:val="009B33A2"/>
    <w:rsid w:val="009B55C7"/>
    <w:rsid w:val="009C1E0F"/>
    <w:rsid w:val="009E4BAF"/>
    <w:rsid w:val="009F43D8"/>
    <w:rsid w:val="009F444A"/>
    <w:rsid w:val="00A00A6E"/>
    <w:rsid w:val="00A10BB9"/>
    <w:rsid w:val="00A134EA"/>
    <w:rsid w:val="00A220D8"/>
    <w:rsid w:val="00A236A9"/>
    <w:rsid w:val="00A24404"/>
    <w:rsid w:val="00A25574"/>
    <w:rsid w:val="00A25F20"/>
    <w:rsid w:val="00A27ECC"/>
    <w:rsid w:val="00A45228"/>
    <w:rsid w:val="00A46C5F"/>
    <w:rsid w:val="00A477C8"/>
    <w:rsid w:val="00A55FF3"/>
    <w:rsid w:val="00A57DBB"/>
    <w:rsid w:val="00A6104D"/>
    <w:rsid w:val="00A63D4F"/>
    <w:rsid w:val="00A7029E"/>
    <w:rsid w:val="00A71862"/>
    <w:rsid w:val="00A742C1"/>
    <w:rsid w:val="00A7646F"/>
    <w:rsid w:val="00A80556"/>
    <w:rsid w:val="00AA08A7"/>
    <w:rsid w:val="00AB3DD1"/>
    <w:rsid w:val="00AB48EE"/>
    <w:rsid w:val="00AB6940"/>
    <w:rsid w:val="00AB7048"/>
    <w:rsid w:val="00AB78A7"/>
    <w:rsid w:val="00AC024D"/>
    <w:rsid w:val="00AC3904"/>
    <w:rsid w:val="00AC533A"/>
    <w:rsid w:val="00AC7BCA"/>
    <w:rsid w:val="00AD0B67"/>
    <w:rsid w:val="00AD0D76"/>
    <w:rsid w:val="00AE3CA2"/>
    <w:rsid w:val="00AE7C0B"/>
    <w:rsid w:val="00AF2FA0"/>
    <w:rsid w:val="00B049EB"/>
    <w:rsid w:val="00B0543C"/>
    <w:rsid w:val="00B071B5"/>
    <w:rsid w:val="00B24532"/>
    <w:rsid w:val="00B25E53"/>
    <w:rsid w:val="00B30E1D"/>
    <w:rsid w:val="00B31F8A"/>
    <w:rsid w:val="00B36827"/>
    <w:rsid w:val="00B420E7"/>
    <w:rsid w:val="00B4564A"/>
    <w:rsid w:val="00B4775B"/>
    <w:rsid w:val="00B61740"/>
    <w:rsid w:val="00B6585C"/>
    <w:rsid w:val="00B77E81"/>
    <w:rsid w:val="00B86AA1"/>
    <w:rsid w:val="00B97575"/>
    <w:rsid w:val="00BA27DD"/>
    <w:rsid w:val="00BA3FB3"/>
    <w:rsid w:val="00BA4FAA"/>
    <w:rsid w:val="00BA57A1"/>
    <w:rsid w:val="00BB3904"/>
    <w:rsid w:val="00BD5813"/>
    <w:rsid w:val="00BD6284"/>
    <w:rsid w:val="00BD751C"/>
    <w:rsid w:val="00BE1600"/>
    <w:rsid w:val="00BE174C"/>
    <w:rsid w:val="00BE1933"/>
    <w:rsid w:val="00BE35FD"/>
    <w:rsid w:val="00BE520A"/>
    <w:rsid w:val="00BF03A1"/>
    <w:rsid w:val="00BF32BF"/>
    <w:rsid w:val="00C10893"/>
    <w:rsid w:val="00C1468F"/>
    <w:rsid w:val="00C15E5D"/>
    <w:rsid w:val="00C202A2"/>
    <w:rsid w:val="00C21273"/>
    <w:rsid w:val="00C279F2"/>
    <w:rsid w:val="00C30173"/>
    <w:rsid w:val="00C339C0"/>
    <w:rsid w:val="00C35AA9"/>
    <w:rsid w:val="00C4796B"/>
    <w:rsid w:val="00C52A7E"/>
    <w:rsid w:val="00C63464"/>
    <w:rsid w:val="00C72104"/>
    <w:rsid w:val="00C72B81"/>
    <w:rsid w:val="00C72F39"/>
    <w:rsid w:val="00C8154F"/>
    <w:rsid w:val="00C816CA"/>
    <w:rsid w:val="00C82488"/>
    <w:rsid w:val="00C9251C"/>
    <w:rsid w:val="00CA2E79"/>
    <w:rsid w:val="00CA3AAD"/>
    <w:rsid w:val="00CA55B6"/>
    <w:rsid w:val="00CB0098"/>
    <w:rsid w:val="00CD42F4"/>
    <w:rsid w:val="00CD7BB3"/>
    <w:rsid w:val="00CE4B91"/>
    <w:rsid w:val="00CE71D9"/>
    <w:rsid w:val="00CF58D1"/>
    <w:rsid w:val="00D01A51"/>
    <w:rsid w:val="00D03A06"/>
    <w:rsid w:val="00D04120"/>
    <w:rsid w:val="00D06C00"/>
    <w:rsid w:val="00D06D8F"/>
    <w:rsid w:val="00D10FE6"/>
    <w:rsid w:val="00D132D7"/>
    <w:rsid w:val="00D22C2D"/>
    <w:rsid w:val="00D27750"/>
    <w:rsid w:val="00D366D5"/>
    <w:rsid w:val="00D378B2"/>
    <w:rsid w:val="00D45427"/>
    <w:rsid w:val="00D45DC0"/>
    <w:rsid w:val="00D52DEA"/>
    <w:rsid w:val="00D5470A"/>
    <w:rsid w:val="00D6105A"/>
    <w:rsid w:val="00D6454B"/>
    <w:rsid w:val="00D65C0A"/>
    <w:rsid w:val="00D7537F"/>
    <w:rsid w:val="00D80A6E"/>
    <w:rsid w:val="00D812C2"/>
    <w:rsid w:val="00D82491"/>
    <w:rsid w:val="00D82AA3"/>
    <w:rsid w:val="00D836F8"/>
    <w:rsid w:val="00DA4DBF"/>
    <w:rsid w:val="00DA628E"/>
    <w:rsid w:val="00DA6664"/>
    <w:rsid w:val="00DA7CF9"/>
    <w:rsid w:val="00DB63A6"/>
    <w:rsid w:val="00DB66EC"/>
    <w:rsid w:val="00DC2E01"/>
    <w:rsid w:val="00DC6A62"/>
    <w:rsid w:val="00DD64D1"/>
    <w:rsid w:val="00DD677A"/>
    <w:rsid w:val="00DE49CE"/>
    <w:rsid w:val="00DE5BB5"/>
    <w:rsid w:val="00DF55F0"/>
    <w:rsid w:val="00E0710C"/>
    <w:rsid w:val="00E1186C"/>
    <w:rsid w:val="00E11B79"/>
    <w:rsid w:val="00E1211F"/>
    <w:rsid w:val="00E1679A"/>
    <w:rsid w:val="00E177AD"/>
    <w:rsid w:val="00E2113E"/>
    <w:rsid w:val="00E26A46"/>
    <w:rsid w:val="00E31294"/>
    <w:rsid w:val="00E3130B"/>
    <w:rsid w:val="00E33057"/>
    <w:rsid w:val="00E332AB"/>
    <w:rsid w:val="00E35383"/>
    <w:rsid w:val="00E377EF"/>
    <w:rsid w:val="00E65E2E"/>
    <w:rsid w:val="00E7697A"/>
    <w:rsid w:val="00E9021D"/>
    <w:rsid w:val="00E938CC"/>
    <w:rsid w:val="00E964B3"/>
    <w:rsid w:val="00EA1895"/>
    <w:rsid w:val="00EA68C2"/>
    <w:rsid w:val="00EB4005"/>
    <w:rsid w:val="00EB6E7F"/>
    <w:rsid w:val="00EC4B50"/>
    <w:rsid w:val="00EE03E4"/>
    <w:rsid w:val="00EE5F4D"/>
    <w:rsid w:val="00EE62EA"/>
    <w:rsid w:val="00EE6E57"/>
    <w:rsid w:val="00EF3A17"/>
    <w:rsid w:val="00F1160A"/>
    <w:rsid w:val="00F26F1F"/>
    <w:rsid w:val="00F3181A"/>
    <w:rsid w:val="00F32199"/>
    <w:rsid w:val="00F335AD"/>
    <w:rsid w:val="00F461BC"/>
    <w:rsid w:val="00F50C1E"/>
    <w:rsid w:val="00F50CFF"/>
    <w:rsid w:val="00F6071F"/>
    <w:rsid w:val="00F65B9A"/>
    <w:rsid w:val="00F679E9"/>
    <w:rsid w:val="00F81C23"/>
    <w:rsid w:val="00F86208"/>
    <w:rsid w:val="00F95BBA"/>
    <w:rsid w:val="00FA113A"/>
    <w:rsid w:val="00FB2254"/>
    <w:rsid w:val="00FB3D8B"/>
    <w:rsid w:val="00FB7C77"/>
    <w:rsid w:val="00FC4A49"/>
    <w:rsid w:val="00FC576D"/>
    <w:rsid w:val="00FD160E"/>
    <w:rsid w:val="00FD16BB"/>
    <w:rsid w:val="00FD1BCB"/>
    <w:rsid w:val="00FD3810"/>
    <w:rsid w:val="00FE159B"/>
    <w:rsid w:val="00FE392A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318"/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C37F8"/>
    <w:pPr>
      <w:keepNext/>
      <w:outlineLvl w:val="0"/>
    </w:pPr>
    <w:rPr>
      <w:rFonts w:eastAsia="Calibri"/>
      <w:i/>
      <w:color w:val="auto"/>
      <w:kern w:val="32"/>
      <w:sz w:val="28"/>
      <w:szCs w:val="32"/>
      <w:lang w:val="ru-RU"/>
    </w:rPr>
  </w:style>
  <w:style w:type="paragraph" w:styleId="Heading2">
    <w:name w:val="heading 2"/>
    <w:basedOn w:val="Normal"/>
    <w:next w:val="Normal"/>
    <w:qFormat/>
    <w:rsid w:val="00F461BC"/>
    <w:pPr>
      <w:keepNext/>
      <w:outlineLvl w:val="1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Heading3">
    <w:name w:val="heading 3"/>
    <w:basedOn w:val="Normal"/>
    <w:next w:val="Normal"/>
    <w:qFormat/>
    <w:rsid w:val="00104607"/>
    <w:pPr>
      <w:keepNext/>
      <w:spacing w:before="240"/>
      <w:jc w:val="both"/>
      <w:outlineLvl w:val="2"/>
    </w:pPr>
    <w:rPr>
      <w:rFonts w:ascii="Times New Roman" w:hAnsi="Times New Roman"/>
      <w:b w:val="0"/>
      <w:color w:val="auto"/>
      <w:sz w:val="28"/>
      <w:szCs w:val="26"/>
      <w:lang w:val="ru-RU" w:eastAsia="ru-RU"/>
    </w:rPr>
  </w:style>
  <w:style w:type="paragraph" w:styleId="Heading4">
    <w:name w:val="heading 4"/>
    <w:aliases w:val="H4,Titolo 4-TRT,NEAbijlage,NEA4,12u,ADVICE 4,Kop 4 Char,NEAbijlage Char,NEA4 Char,12u Char,ADVICE 4 Char,h4,Kop 4 Char1,NEAbijlage Char1,NEA4 Char1,12u Char1,ADVICE 4 Char1,Kop 4 Char Char,NEAbijlage Char Char,NEA4 Char Char,12u Char Char"/>
    <w:basedOn w:val="Normal"/>
    <w:next w:val="Normal"/>
    <w:qFormat/>
    <w:rsid w:val="003C64F4"/>
    <w:pPr>
      <w:keepNext/>
      <w:spacing w:line="360" w:lineRule="auto"/>
      <w:ind w:left="2127" w:hanging="709"/>
      <w:outlineLvl w:val="3"/>
    </w:pPr>
    <w:rPr>
      <w:rFonts w:ascii="Times New Roman" w:eastAsia="Calibri" w:hAnsi="Times New Roman" w:cs="Times New Roman"/>
      <w:color w:val="auto"/>
      <w:sz w:val="24"/>
      <w:szCs w:val="28"/>
      <w:lang w:val="ru-RU" w:eastAsia="ru-RU"/>
    </w:rPr>
  </w:style>
  <w:style w:type="paragraph" w:styleId="Heading5">
    <w:name w:val="heading 5"/>
    <w:basedOn w:val="Normal"/>
    <w:next w:val="Normal"/>
    <w:qFormat/>
    <w:rsid w:val="003C64F4"/>
    <w:pPr>
      <w:spacing w:before="240" w:after="60"/>
      <w:outlineLvl w:val="4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ZA-text">
    <w:name w:val="AZA-text"/>
    <w:basedOn w:val="Normal"/>
    <w:rsid w:val="00C15E5D"/>
    <w:pPr>
      <w:spacing w:line="360" w:lineRule="auto"/>
      <w:ind w:firstLine="567"/>
      <w:jc w:val="both"/>
    </w:pPr>
    <w:rPr>
      <w:rFonts w:ascii="Times New Roman" w:eastAsia="Calibri" w:hAnsi="Times New Roman" w:cs="Times New Roman"/>
      <w:b w:val="0"/>
      <w:bCs w:val="0"/>
      <w:color w:val="auto"/>
      <w:sz w:val="28"/>
      <w:szCs w:val="28"/>
      <w:lang w:val="ru-RU" w:eastAsia="ru-RU"/>
    </w:rPr>
  </w:style>
  <w:style w:type="paragraph" w:customStyle="1" w:styleId="AZA-text2">
    <w:name w:val="AZA-text2"/>
    <w:basedOn w:val="BodyText"/>
    <w:rsid w:val="005C5265"/>
    <w:pPr>
      <w:shd w:val="clear" w:color="auto" w:fill="FFFFFF"/>
      <w:spacing w:after="0" w:line="312" w:lineRule="auto"/>
      <w:ind w:firstLine="709"/>
      <w:jc w:val="both"/>
    </w:pPr>
    <w:rPr>
      <w:rFonts w:eastAsia="Arial Unicode MS"/>
      <w:lang w:val="ru-RU" w:eastAsia="ru-RU"/>
    </w:rPr>
  </w:style>
  <w:style w:type="paragraph" w:styleId="BodyText">
    <w:name w:val="Body Text"/>
    <w:basedOn w:val="Normal"/>
    <w:rsid w:val="005C5265"/>
    <w:pPr>
      <w:spacing w:after="120"/>
    </w:pPr>
  </w:style>
  <w:style w:type="paragraph" w:customStyle="1" w:styleId="AZA-Referat">
    <w:name w:val="AZA-Referat"/>
    <w:basedOn w:val="Normal"/>
    <w:rsid w:val="00BD751C"/>
    <w:pPr>
      <w:spacing w:line="360" w:lineRule="auto"/>
      <w:ind w:firstLine="851"/>
      <w:jc w:val="both"/>
    </w:pPr>
    <w:rPr>
      <w:sz w:val="27"/>
      <w:szCs w:val="27"/>
      <w:shd w:val="clear" w:color="auto" w:fill="FFFFFF"/>
      <w:lang w:val="ru-RU" w:eastAsia="ru-RU"/>
    </w:rPr>
  </w:style>
  <w:style w:type="paragraph" w:customStyle="1" w:styleId="AZA-Table">
    <w:name w:val="AZA-Table"/>
    <w:basedOn w:val="Normal"/>
    <w:rsid w:val="0015229A"/>
    <w:rPr>
      <w:rFonts w:eastAsia="Calibri"/>
      <w:b w:val="0"/>
      <w:bCs w:val="0"/>
      <w:color w:val="auto"/>
    </w:rPr>
  </w:style>
  <w:style w:type="paragraph" w:customStyle="1" w:styleId="AZA-PicHead">
    <w:name w:val="AZA-PicHead"/>
    <w:basedOn w:val="AZA-Table"/>
    <w:rsid w:val="005B585A"/>
    <w:pPr>
      <w:jc w:val="center"/>
    </w:pPr>
    <w:rPr>
      <w:color w:val="000080"/>
    </w:rPr>
  </w:style>
  <w:style w:type="paragraph" w:customStyle="1" w:styleId="AZA-TableHead">
    <w:name w:val="AZA-TableHead"/>
    <w:basedOn w:val="Caption"/>
    <w:rsid w:val="005B585A"/>
    <w:pPr>
      <w:spacing w:before="240" w:after="120"/>
    </w:pPr>
    <w:rPr>
      <w:rFonts w:ascii="Times New Roman" w:hAnsi="Times New Roman" w:cs="Times New Roman"/>
      <w:b w:val="0"/>
      <w:color w:val="000080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qFormat/>
    <w:rsid w:val="005B585A"/>
    <w:rPr>
      <w:sz w:val="20"/>
      <w:szCs w:val="20"/>
    </w:rPr>
  </w:style>
  <w:style w:type="paragraph" w:customStyle="1" w:styleId="a">
    <w:name w:val="= заголовок четвертого уровня"/>
    <w:basedOn w:val="Heading5"/>
    <w:rsid w:val="003C64F4"/>
    <w:pPr>
      <w:spacing w:before="0" w:after="0" w:line="360" w:lineRule="auto"/>
      <w:ind w:left="709"/>
    </w:pPr>
    <w:rPr>
      <w:rFonts w:ascii="Times New Roman Bold" w:eastAsia="Calibri" w:hAnsi="Times New Roman Bold" w:cs="Times New Roman"/>
      <w:bCs w:val="0"/>
      <w:i w:val="0"/>
      <w:iCs w:val="0"/>
      <w:color w:val="auto"/>
      <w:sz w:val="24"/>
      <w:szCs w:val="20"/>
    </w:rPr>
  </w:style>
  <w:style w:type="paragraph" w:customStyle="1" w:styleId="StyleVerdanatxtLeftFirstline0cmBefore12pt">
    <w:name w:val="Style Verdana_txt + Left First line:  0 cm Before:  12 pt"/>
    <w:basedOn w:val="Normal"/>
    <w:rsid w:val="00273BA0"/>
    <w:pPr>
      <w:widowControl w:val="0"/>
      <w:spacing w:before="240"/>
      <w:jc w:val="both"/>
    </w:pPr>
    <w:rPr>
      <w:rFonts w:ascii="Times New Roman" w:hAnsi="Times New Roman" w:cs="Times New Roman"/>
      <w:b w:val="0"/>
      <w:bCs w:val="0"/>
      <w:snapToGrid w:val="0"/>
      <w:color w:val="auto"/>
      <w:sz w:val="28"/>
      <w:szCs w:val="20"/>
      <w:lang w:val="ru-RU" w:eastAsia="ru-RU"/>
    </w:rPr>
  </w:style>
  <w:style w:type="paragraph" w:customStyle="1" w:styleId="StyleAZA-Referat13pt">
    <w:name w:val="Style AZA-Referat + 13 pt"/>
    <w:basedOn w:val="AZA-Referat"/>
    <w:rsid w:val="00943F21"/>
    <w:rPr>
      <w:rFonts w:ascii="Times New Roman" w:hAnsi="Times New Roman" w:cs="Times New Roman"/>
      <w:b w:val="0"/>
      <w:bCs w:val="0"/>
      <w:sz w:val="24"/>
    </w:rPr>
  </w:style>
  <w:style w:type="paragraph" w:customStyle="1" w:styleId="ABCTableNumber">
    <w:name w:val="_ABC_Table_Number"/>
    <w:basedOn w:val="Normal"/>
    <w:rsid w:val="00A134EA"/>
    <w:pPr>
      <w:widowControl w:val="0"/>
      <w:ind w:firstLine="851"/>
      <w:jc w:val="right"/>
    </w:pPr>
    <w:rPr>
      <w:rFonts w:ascii="Times New Roman" w:hAnsi="Times New Roman" w:cs="Times New Roman"/>
      <w:b w:val="0"/>
      <w:bCs w:val="0"/>
      <w:snapToGrid w:val="0"/>
      <w:color w:val="auto"/>
      <w:sz w:val="28"/>
      <w:szCs w:val="20"/>
      <w:lang w:val="ru-RU" w:eastAsia="ru-RU"/>
    </w:rPr>
  </w:style>
  <w:style w:type="paragraph" w:customStyle="1" w:styleId="ABCTable">
    <w:name w:val="_ABC_Table"/>
    <w:basedOn w:val="Normal"/>
    <w:rsid w:val="00121CAB"/>
    <w:rPr>
      <w:rFonts w:cs="Times New Roman"/>
      <w:b w:val="0"/>
      <w:bCs w:val="0"/>
      <w:snapToGrid w:val="0"/>
      <w:szCs w:val="24"/>
      <w:lang w:val="ru-RU" w:eastAsia="ru-RU"/>
    </w:rPr>
  </w:style>
  <w:style w:type="paragraph" w:customStyle="1" w:styleId="Style1">
    <w:name w:val="Style1"/>
    <w:basedOn w:val="Normal"/>
    <w:rsid w:val="00803120"/>
    <w:pPr>
      <w:ind w:firstLine="851"/>
      <w:jc w:val="both"/>
    </w:pPr>
    <w:rPr>
      <w:rFonts w:ascii="Times New Roman" w:hAnsi="Times New Roman" w:cs="Times New Roman"/>
      <w:b w:val="0"/>
      <w:bCs w:val="0"/>
      <w:color w:val="auto"/>
      <w:sz w:val="28"/>
      <w:szCs w:val="24"/>
      <w:lang w:val="ru-RU" w:eastAsia="ru-RU"/>
    </w:rPr>
  </w:style>
  <w:style w:type="paragraph" w:customStyle="1" w:styleId="AZA-table0">
    <w:name w:val="AZA-table"/>
    <w:basedOn w:val="Normal"/>
    <w:rsid w:val="00A7029E"/>
    <w:rPr>
      <w:rFonts w:ascii="Times New Roman" w:hAnsi="Times New Roman" w:cs="Times New Roman"/>
      <w:b w:val="0"/>
      <w:bCs w:val="0"/>
      <w:snapToGrid w:val="0"/>
      <w:sz w:val="24"/>
      <w:szCs w:val="24"/>
      <w:lang w:val="ru-RU" w:eastAsia="ru-RU"/>
    </w:rPr>
  </w:style>
  <w:style w:type="paragraph" w:customStyle="1" w:styleId="AZA-Head2">
    <w:name w:val="AZA-Head2"/>
    <w:basedOn w:val="Normal"/>
    <w:rsid w:val="0015229A"/>
    <w:pPr>
      <w:jc w:val="both"/>
    </w:pPr>
    <w:rPr>
      <w:rFonts w:eastAsia="Calibri"/>
      <w:bCs w:val="0"/>
      <w:color w:val="000080"/>
    </w:rPr>
  </w:style>
  <w:style w:type="paragraph" w:customStyle="1" w:styleId="AZA-Footnote">
    <w:name w:val="AZA-Footnote"/>
    <w:basedOn w:val="Normal"/>
    <w:rsid w:val="0015229A"/>
    <w:rPr>
      <w:rFonts w:eastAsia="Calibri"/>
      <w:b w:val="0"/>
      <w:bCs w:val="0"/>
      <w:color w:val="auto"/>
      <w:sz w:val="16"/>
      <w:szCs w:val="16"/>
    </w:rPr>
  </w:style>
  <w:style w:type="paragraph" w:customStyle="1" w:styleId="AZA">
    <w:name w:val="AZA"/>
    <w:basedOn w:val="Normal"/>
    <w:rsid w:val="006373EC"/>
    <w:pPr>
      <w:spacing w:line="276" w:lineRule="auto"/>
      <w:ind w:firstLine="709"/>
      <w:jc w:val="both"/>
    </w:pPr>
    <w:rPr>
      <w:rFonts w:ascii="Times New Roman" w:hAnsi="Times New Roman" w:cs="Times New Roman"/>
      <w:b w:val="0"/>
      <w:bCs w:val="0"/>
      <w:color w:val="auto"/>
      <w:sz w:val="28"/>
      <w:szCs w:val="28"/>
      <w:lang w:val="ru-RU"/>
    </w:rPr>
  </w:style>
  <w:style w:type="paragraph" w:customStyle="1" w:styleId="StyleHeading2DarkBlue">
    <w:name w:val="Style Heading 2 + Dark Blue"/>
    <w:basedOn w:val="Heading2"/>
    <w:rsid w:val="00FE392A"/>
    <w:pPr>
      <w:spacing w:before="240" w:after="60"/>
    </w:pPr>
    <w:rPr>
      <w:rFonts w:ascii="Arial" w:hAnsi="Arial"/>
      <w:color w:val="000080"/>
      <w:lang w:eastAsia="en-US"/>
    </w:rPr>
  </w:style>
  <w:style w:type="paragraph" w:customStyle="1" w:styleId="StyleHeading2Expandedby02pt">
    <w:name w:val="Style Heading 2 + Expanded by  0.2 pt"/>
    <w:basedOn w:val="Heading2"/>
    <w:rsid w:val="001B525B"/>
    <w:pPr>
      <w:keepLines/>
      <w:spacing w:line="360" w:lineRule="auto"/>
    </w:pPr>
    <w:rPr>
      <w:rFonts w:ascii="Times New Roman Bold" w:hAnsi="Times New Roman Bold"/>
      <w:iCs w:val="0"/>
      <w:spacing w:val="4"/>
      <w:szCs w:val="26"/>
      <w:u w:val="single"/>
    </w:rPr>
  </w:style>
  <w:style w:type="paragraph" w:customStyle="1" w:styleId="AZA-Text0">
    <w:name w:val="AZA-Text"/>
    <w:basedOn w:val="Normal"/>
    <w:rsid w:val="00052FCB"/>
    <w:pPr>
      <w:spacing w:before="240"/>
      <w:jc w:val="both"/>
    </w:pPr>
    <w:rPr>
      <w:rFonts w:cs="Times New Roman"/>
      <w:b w:val="0"/>
      <w:bCs w:val="0"/>
      <w:color w:val="auto"/>
      <w:szCs w:val="24"/>
      <w:lang w:val="ru-RU" w:eastAsia="ru-RU"/>
    </w:rPr>
  </w:style>
  <w:style w:type="paragraph" w:styleId="ListParagraph">
    <w:name w:val="List Paragraph"/>
    <w:basedOn w:val="Normal"/>
    <w:uiPriority w:val="72"/>
    <w:rsid w:val="00AA08A7"/>
    <w:pPr>
      <w:ind w:left="720"/>
      <w:contextualSpacing/>
    </w:pPr>
  </w:style>
  <w:style w:type="character" w:customStyle="1" w:styleId="st">
    <w:name w:val="st"/>
    <w:basedOn w:val="DefaultParagraphFont"/>
    <w:rsid w:val="00B36827"/>
  </w:style>
  <w:style w:type="character" w:styleId="Emphasis">
    <w:name w:val="Emphasis"/>
    <w:basedOn w:val="DefaultParagraphFont"/>
    <w:uiPriority w:val="20"/>
    <w:qFormat/>
    <w:rsid w:val="00B368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7C37F8"/>
    <w:pPr>
      <w:keepNext/>
      <w:outlineLvl w:val="0"/>
    </w:pPr>
    <w:rPr>
      <w:rFonts w:eastAsia="Calibri"/>
      <w:i/>
      <w:color w:val="auto"/>
      <w:kern w:val="32"/>
      <w:sz w:val="28"/>
      <w:szCs w:val="32"/>
      <w:lang w:val="ru-RU"/>
    </w:rPr>
  </w:style>
  <w:style w:type="paragraph" w:styleId="2">
    <w:name w:val="heading 2"/>
    <w:basedOn w:val="a"/>
    <w:next w:val="a"/>
    <w:qFormat/>
    <w:rsid w:val="00F461BC"/>
    <w:pPr>
      <w:keepNext/>
      <w:outlineLvl w:val="1"/>
    </w:pPr>
    <w:rPr>
      <w:rFonts w:ascii="Times New Roman" w:eastAsia="Calibri" w:hAnsi="Times New Roman" w:cs="Times New Roman"/>
      <w:i/>
      <w:iCs/>
      <w:color w:val="auto"/>
      <w:sz w:val="28"/>
      <w:szCs w:val="28"/>
      <w:lang w:val="x-none" w:eastAsia="ru-RU"/>
    </w:rPr>
  </w:style>
  <w:style w:type="paragraph" w:styleId="3">
    <w:name w:val="heading 3"/>
    <w:basedOn w:val="a"/>
    <w:next w:val="a"/>
    <w:qFormat/>
    <w:rsid w:val="00104607"/>
    <w:pPr>
      <w:keepNext/>
      <w:spacing w:before="240"/>
      <w:jc w:val="both"/>
      <w:outlineLvl w:val="2"/>
    </w:pPr>
    <w:rPr>
      <w:rFonts w:ascii="Times New Roman" w:hAnsi="Times New Roman"/>
      <w:b w:val="0"/>
      <w:color w:val="auto"/>
      <w:sz w:val="28"/>
      <w:szCs w:val="26"/>
      <w:lang w:val="ru-RU" w:eastAsia="ru-RU"/>
    </w:rPr>
  </w:style>
  <w:style w:type="paragraph" w:styleId="4">
    <w:name w:val="heading 4"/>
    <w:aliases w:val="H4,Titolo 4-TRT,NEAbijlage,NEA4,12u,ADVICE 4,Kop 4 Char,NEAbijlage Char,NEA4 Char,12u Char,ADVICE 4 Char,h4,Kop 4 Char1,NEAbijlage Char1,NEA4 Char1,12u Char1,ADVICE 4 Char1,Kop 4 Char Char,NEAbijlage Char Char,NEA4 Char Char,12u Char Char"/>
    <w:basedOn w:val="a"/>
    <w:next w:val="a"/>
    <w:qFormat/>
    <w:rsid w:val="003C64F4"/>
    <w:pPr>
      <w:keepNext/>
      <w:spacing w:line="360" w:lineRule="auto"/>
      <w:ind w:left="2127" w:hanging="709"/>
      <w:outlineLvl w:val="3"/>
    </w:pPr>
    <w:rPr>
      <w:rFonts w:ascii="Times New Roman" w:eastAsia="Calibri" w:hAnsi="Times New Roman" w:cs="Times New Roman"/>
      <w:color w:val="auto"/>
      <w:sz w:val="24"/>
      <w:szCs w:val="28"/>
      <w:lang w:val="ru-RU" w:eastAsia="ru-RU"/>
    </w:rPr>
  </w:style>
  <w:style w:type="paragraph" w:styleId="5">
    <w:name w:val="heading 5"/>
    <w:basedOn w:val="a"/>
    <w:next w:val="a"/>
    <w:qFormat/>
    <w:rsid w:val="003C64F4"/>
    <w:pPr>
      <w:spacing w:before="240" w:after="60"/>
      <w:outlineLvl w:val="4"/>
    </w:pPr>
    <w:rPr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ZA-text">
    <w:name w:val="AZA-text"/>
    <w:basedOn w:val="a"/>
    <w:rsid w:val="00C15E5D"/>
    <w:pPr>
      <w:spacing w:line="360" w:lineRule="auto"/>
      <w:ind w:firstLine="567"/>
      <w:jc w:val="both"/>
    </w:pPr>
    <w:rPr>
      <w:rFonts w:ascii="Times New Roman" w:eastAsia="Calibri" w:hAnsi="Times New Roman" w:cs="Times New Roman"/>
      <w:b w:val="0"/>
      <w:bCs w:val="0"/>
      <w:color w:val="auto"/>
      <w:sz w:val="28"/>
      <w:szCs w:val="28"/>
      <w:lang w:val="ru-RU" w:eastAsia="ru-RU"/>
    </w:rPr>
  </w:style>
  <w:style w:type="paragraph" w:customStyle="1" w:styleId="AZA-text2">
    <w:name w:val="AZA-text2"/>
    <w:basedOn w:val="a3"/>
    <w:rsid w:val="005C5265"/>
    <w:pPr>
      <w:shd w:val="clear" w:color="auto" w:fill="FFFFFF"/>
      <w:spacing w:after="0" w:line="312" w:lineRule="auto"/>
      <w:ind w:firstLine="709"/>
      <w:jc w:val="both"/>
    </w:pPr>
    <w:rPr>
      <w:rFonts w:eastAsia="Arial Unicode MS"/>
      <w:lang w:val="ru-RU" w:eastAsia="ru-RU"/>
    </w:rPr>
  </w:style>
  <w:style w:type="paragraph" w:styleId="a3">
    <w:name w:val="Body Text"/>
    <w:basedOn w:val="a"/>
    <w:rsid w:val="005C5265"/>
    <w:pPr>
      <w:spacing w:after="120"/>
    </w:pPr>
  </w:style>
  <w:style w:type="paragraph" w:customStyle="1" w:styleId="AZA-Referat">
    <w:name w:val="AZA-Referat"/>
    <w:basedOn w:val="a"/>
    <w:rsid w:val="00BD751C"/>
    <w:pPr>
      <w:spacing w:line="360" w:lineRule="auto"/>
      <w:ind w:firstLine="851"/>
      <w:jc w:val="both"/>
    </w:pPr>
    <w:rPr>
      <w:sz w:val="27"/>
      <w:szCs w:val="27"/>
      <w:shd w:val="clear" w:color="auto" w:fill="FFFFFF"/>
      <w:lang w:val="ru-RU" w:eastAsia="ru-RU"/>
    </w:rPr>
  </w:style>
  <w:style w:type="paragraph" w:customStyle="1" w:styleId="AZA-Table">
    <w:name w:val="AZA-Table"/>
    <w:basedOn w:val="a"/>
    <w:rsid w:val="0015229A"/>
    <w:rPr>
      <w:rFonts w:eastAsia="Calibri"/>
      <w:b w:val="0"/>
      <w:bCs w:val="0"/>
      <w:color w:val="auto"/>
    </w:rPr>
  </w:style>
  <w:style w:type="paragraph" w:customStyle="1" w:styleId="AZA-PicHead">
    <w:name w:val="AZA-PicHead"/>
    <w:basedOn w:val="AZA-Table"/>
    <w:rsid w:val="005B585A"/>
    <w:pPr>
      <w:jc w:val="center"/>
    </w:pPr>
    <w:rPr>
      <w:color w:val="000080"/>
    </w:rPr>
  </w:style>
  <w:style w:type="paragraph" w:customStyle="1" w:styleId="AZA-TableHead">
    <w:name w:val="AZA-TableHead"/>
    <w:basedOn w:val="a4"/>
    <w:rsid w:val="005B585A"/>
    <w:pPr>
      <w:spacing w:before="240" w:after="120"/>
    </w:pPr>
    <w:rPr>
      <w:rFonts w:ascii="Times New Roman" w:hAnsi="Times New Roman" w:cs="Times New Roman"/>
      <w:b w:val="0"/>
      <w:color w:val="000080"/>
      <w:sz w:val="24"/>
      <w:szCs w:val="24"/>
      <w:lang w:val="ru-RU" w:eastAsia="ru-RU"/>
    </w:rPr>
  </w:style>
  <w:style w:type="paragraph" w:styleId="a4">
    <w:name w:val="caption"/>
    <w:basedOn w:val="a"/>
    <w:next w:val="a"/>
    <w:qFormat/>
    <w:rsid w:val="005B585A"/>
    <w:rPr>
      <w:sz w:val="20"/>
      <w:szCs w:val="20"/>
    </w:rPr>
  </w:style>
  <w:style w:type="paragraph" w:customStyle="1" w:styleId="a5">
    <w:name w:val="= заголовок четвертого уровня"/>
    <w:basedOn w:val="5"/>
    <w:rsid w:val="003C64F4"/>
    <w:pPr>
      <w:spacing w:before="0" w:after="0" w:line="360" w:lineRule="auto"/>
      <w:ind w:left="709"/>
    </w:pPr>
    <w:rPr>
      <w:rFonts w:ascii="Times New Roman Bold" w:eastAsia="Calibri" w:hAnsi="Times New Roman Bold" w:cs="Times New Roman"/>
      <w:bCs w:val="0"/>
      <w:i w:val="0"/>
      <w:iCs w:val="0"/>
      <w:color w:val="auto"/>
      <w:sz w:val="24"/>
      <w:szCs w:val="20"/>
      <w:lang w:val="x-none" w:eastAsia="x-none"/>
    </w:rPr>
  </w:style>
  <w:style w:type="paragraph" w:customStyle="1" w:styleId="StyleVerdanatxtLeftFirstline0cmBefore12pt">
    <w:name w:val="Style Verdana_txt + Left First line:  0 cm Before:  12 pt"/>
    <w:basedOn w:val="a"/>
    <w:rsid w:val="00273BA0"/>
    <w:pPr>
      <w:widowControl w:val="0"/>
      <w:spacing w:before="240"/>
      <w:jc w:val="both"/>
    </w:pPr>
    <w:rPr>
      <w:rFonts w:ascii="Times New Roman" w:hAnsi="Times New Roman" w:cs="Times New Roman"/>
      <w:b w:val="0"/>
      <w:bCs w:val="0"/>
      <w:snapToGrid w:val="0"/>
      <w:color w:val="auto"/>
      <w:sz w:val="28"/>
      <w:szCs w:val="20"/>
      <w:lang w:val="ru-RU" w:eastAsia="ru-RU"/>
    </w:rPr>
  </w:style>
  <w:style w:type="paragraph" w:customStyle="1" w:styleId="StyleAZA-Referat13pt">
    <w:name w:val="Style AZA-Referat + 13 pt"/>
    <w:basedOn w:val="AZA-Referat"/>
    <w:rsid w:val="00943F21"/>
    <w:rPr>
      <w:rFonts w:ascii="Times New Roman" w:hAnsi="Times New Roman" w:cs="Times New Roman"/>
      <w:b w:val="0"/>
      <w:bCs w:val="0"/>
      <w:sz w:val="24"/>
    </w:rPr>
  </w:style>
  <w:style w:type="paragraph" w:customStyle="1" w:styleId="ABCTableNumber">
    <w:name w:val="_ABC_Table_Number"/>
    <w:basedOn w:val="a"/>
    <w:rsid w:val="00A134EA"/>
    <w:pPr>
      <w:widowControl w:val="0"/>
      <w:ind w:firstLine="851"/>
      <w:jc w:val="right"/>
    </w:pPr>
    <w:rPr>
      <w:rFonts w:ascii="Times New Roman" w:hAnsi="Times New Roman" w:cs="Times New Roman"/>
      <w:b w:val="0"/>
      <w:bCs w:val="0"/>
      <w:snapToGrid w:val="0"/>
      <w:color w:val="auto"/>
      <w:sz w:val="28"/>
      <w:szCs w:val="20"/>
      <w:lang w:val="ru-RU" w:eastAsia="ru-RU"/>
    </w:rPr>
  </w:style>
  <w:style w:type="paragraph" w:customStyle="1" w:styleId="ABCTable">
    <w:name w:val="_ABC_Table"/>
    <w:basedOn w:val="a"/>
    <w:rsid w:val="00121CAB"/>
    <w:rPr>
      <w:rFonts w:cs="Times New Roman"/>
      <w:b w:val="0"/>
      <w:bCs w:val="0"/>
      <w:snapToGrid w:val="0"/>
      <w:szCs w:val="24"/>
      <w:lang w:val="ru-RU" w:eastAsia="ru-RU"/>
    </w:rPr>
  </w:style>
  <w:style w:type="paragraph" w:customStyle="1" w:styleId="Style1">
    <w:name w:val="Style1"/>
    <w:basedOn w:val="a"/>
    <w:rsid w:val="00803120"/>
    <w:pPr>
      <w:ind w:firstLine="851"/>
      <w:jc w:val="both"/>
    </w:pPr>
    <w:rPr>
      <w:rFonts w:ascii="Times New Roman" w:hAnsi="Times New Roman" w:cs="Times New Roman"/>
      <w:b w:val="0"/>
      <w:bCs w:val="0"/>
      <w:color w:val="auto"/>
      <w:sz w:val="28"/>
      <w:szCs w:val="24"/>
      <w:lang w:val="ru-RU" w:eastAsia="ru-RU"/>
    </w:rPr>
  </w:style>
  <w:style w:type="paragraph" w:customStyle="1" w:styleId="AZA-table0">
    <w:name w:val="AZA-table"/>
    <w:basedOn w:val="a"/>
    <w:rsid w:val="00A7029E"/>
    <w:rPr>
      <w:rFonts w:ascii="Times New Roman" w:hAnsi="Times New Roman" w:cs="Times New Roman"/>
      <w:b w:val="0"/>
      <w:bCs w:val="0"/>
      <w:snapToGrid w:val="0"/>
      <w:sz w:val="24"/>
      <w:szCs w:val="24"/>
      <w:lang w:val="ru-RU" w:eastAsia="ru-RU"/>
    </w:rPr>
  </w:style>
  <w:style w:type="paragraph" w:customStyle="1" w:styleId="AZA-Head2">
    <w:name w:val="AZA-Head2"/>
    <w:basedOn w:val="a"/>
    <w:rsid w:val="0015229A"/>
    <w:pPr>
      <w:jc w:val="both"/>
    </w:pPr>
    <w:rPr>
      <w:rFonts w:eastAsia="Calibri"/>
      <w:bCs w:val="0"/>
      <w:color w:val="000080"/>
    </w:rPr>
  </w:style>
  <w:style w:type="paragraph" w:customStyle="1" w:styleId="AZA-Footnote">
    <w:name w:val="AZA-Footnote"/>
    <w:basedOn w:val="a"/>
    <w:rsid w:val="0015229A"/>
    <w:rPr>
      <w:rFonts w:eastAsia="Calibri"/>
      <w:b w:val="0"/>
      <w:bCs w:val="0"/>
      <w:color w:val="auto"/>
      <w:sz w:val="16"/>
      <w:szCs w:val="16"/>
    </w:rPr>
  </w:style>
  <w:style w:type="paragraph" w:customStyle="1" w:styleId="AZA">
    <w:name w:val="AZA"/>
    <w:basedOn w:val="a"/>
    <w:rsid w:val="006373EC"/>
    <w:pPr>
      <w:spacing w:line="276" w:lineRule="auto"/>
      <w:ind w:firstLine="709"/>
      <w:jc w:val="both"/>
    </w:pPr>
    <w:rPr>
      <w:rFonts w:ascii="Times New Roman" w:hAnsi="Times New Roman" w:cs="Times New Roman"/>
      <w:b w:val="0"/>
      <w:bCs w:val="0"/>
      <w:color w:val="auto"/>
      <w:sz w:val="28"/>
      <w:szCs w:val="28"/>
      <w:lang w:val="ru-RU"/>
    </w:rPr>
  </w:style>
  <w:style w:type="paragraph" w:customStyle="1" w:styleId="StyleHeading2DarkBlue">
    <w:name w:val="Style Heading 2 + Dark Blue"/>
    <w:basedOn w:val="2"/>
    <w:rsid w:val="00FE392A"/>
    <w:pPr>
      <w:spacing w:before="240" w:after="60"/>
    </w:pPr>
    <w:rPr>
      <w:rFonts w:ascii="Arial" w:hAnsi="Arial"/>
      <w:color w:val="000080"/>
      <w:lang w:eastAsia="en-US"/>
    </w:rPr>
  </w:style>
  <w:style w:type="paragraph" w:customStyle="1" w:styleId="StyleHeading2Expandedby02pt">
    <w:name w:val="Style Heading 2 + Expanded by  0.2 pt"/>
    <w:basedOn w:val="2"/>
    <w:rsid w:val="001B525B"/>
    <w:pPr>
      <w:keepLines/>
      <w:spacing w:line="360" w:lineRule="auto"/>
    </w:pPr>
    <w:rPr>
      <w:rFonts w:ascii="Times New Roman Bold" w:hAnsi="Times New Roman Bold"/>
      <w:iCs w:val="0"/>
      <w:spacing w:val="4"/>
      <w:szCs w:val="26"/>
      <w:u w:val="single"/>
    </w:rPr>
  </w:style>
  <w:style w:type="paragraph" w:customStyle="1" w:styleId="AZA-Text0">
    <w:name w:val="AZA-Text"/>
    <w:basedOn w:val="a"/>
    <w:rsid w:val="00052FCB"/>
    <w:pPr>
      <w:spacing w:before="240"/>
      <w:jc w:val="both"/>
    </w:pPr>
    <w:rPr>
      <w:rFonts w:cs="Times New Roman"/>
      <w:b w:val="0"/>
      <w:bCs w:val="0"/>
      <w:color w:val="auto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B9196-A13F-4CC4-9FE3-6D3E3A83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2836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IRU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azaboev</dc:creator>
  <cp:lastModifiedBy>Migration2</cp:lastModifiedBy>
  <cp:revision>2</cp:revision>
  <cp:lastPrinted>2016-04-29T08:14:00Z</cp:lastPrinted>
  <dcterms:created xsi:type="dcterms:W3CDTF">2016-05-31T10:19:00Z</dcterms:created>
  <dcterms:modified xsi:type="dcterms:W3CDTF">2016-05-31T10:19:00Z</dcterms:modified>
</cp:coreProperties>
</file>