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E8" w:rsidRDefault="00D32FE8" w:rsidP="00D32FE8">
      <w:pPr>
        <w:spacing w:after="0"/>
        <w:jc w:val="left"/>
        <w:rPr>
          <w:b/>
          <w:sz w:val="28"/>
          <w:szCs w:val="28"/>
          <w:u w:val="single"/>
        </w:rPr>
      </w:pPr>
      <w:r w:rsidRPr="00F62197">
        <w:rPr>
          <w:b/>
          <w:sz w:val="28"/>
          <w:szCs w:val="28"/>
          <w:u w:val="single"/>
        </w:rPr>
        <w:t xml:space="preserve">National road accident statistics submitted by </w:t>
      </w:r>
      <w:r>
        <w:rPr>
          <w:b/>
          <w:sz w:val="28"/>
          <w:szCs w:val="28"/>
          <w:u w:val="single"/>
        </w:rPr>
        <w:t>the Swedish Bus and Coach Federation, Sweden</w:t>
      </w:r>
    </w:p>
    <w:p w:rsidR="00D32FE8" w:rsidRDefault="00D32FE8" w:rsidP="00D32FE8">
      <w:pPr>
        <w:spacing w:after="0"/>
        <w:jc w:val="left"/>
        <w:rPr>
          <w:b/>
          <w:sz w:val="28"/>
          <w:szCs w:val="28"/>
          <w:u w:val="single"/>
        </w:rPr>
      </w:pPr>
    </w:p>
    <w:p w:rsidR="00D32FE8" w:rsidRDefault="00D32FE8" w:rsidP="00D32FE8">
      <w:pPr>
        <w:rPr>
          <w:color w:val="000000"/>
          <w:lang w:val="sv-SE"/>
        </w:rPr>
      </w:pPr>
    </w:p>
    <w:p w:rsidR="00D32FE8" w:rsidRDefault="00D32FE8" w:rsidP="00D32FE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In Sweden, there were 286 fatalities resulting from road accidents during 2012. That is 33 less compared with 2011 and a reduction of 10 per cent. </w:t>
      </w:r>
    </w:p>
    <w:p w:rsidR="00D32FE8" w:rsidRDefault="00D32FE8" w:rsidP="00D32FE8">
      <w:pPr>
        <w:rPr>
          <w:color w:val="000000"/>
          <w:lang w:val="en-US"/>
        </w:rPr>
      </w:pPr>
      <w:r>
        <w:rPr>
          <w:color w:val="000000"/>
          <w:lang w:val="en-US"/>
        </w:rPr>
        <w:t>The number of those severely injured during 2012 was 2,976, a reduction from 3,127 during 2011. </w:t>
      </w:r>
    </w:p>
    <w:p w:rsidR="00D32FE8" w:rsidRDefault="00D32FE8" w:rsidP="00D32FE8">
      <w:pPr>
        <w:rPr>
          <w:color w:val="000000"/>
          <w:lang w:val="sv-SE"/>
        </w:rPr>
      </w:pPr>
      <w:r>
        <w:rPr>
          <w:color w:val="000000"/>
          <w:lang w:val="en-US"/>
        </w:rPr>
        <w:t xml:space="preserve">Positive developments over the last few years in Sweden can partly explain the reduction in road safety figures, with improved vehicles, infrastructure and reduced speed limits also contributing.  </w:t>
      </w:r>
    </w:p>
    <w:p w:rsidR="00D32FE8" w:rsidRDefault="00D32FE8" w:rsidP="00D32FE8">
      <w:pPr>
        <w:rPr>
          <w:color w:val="000000"/>
          <w:lang w:val="sv-SE"/>
        </w:rPr>
      </w:pPr>
      <w:r>
        <w:rPr>
          <w:color w:val="000000"/>
          <w:lang w:val="sv-SE"/>
        </w:rPr>
        <w:t> </w:t>
      </w:r>
    </w:p>
    <w:p w:rsidR="00D32FE8" w:rsidRDefault="00D32FE8" w:rsidP="00D32FE8">
      <w:pPr>
        <w:rPr>
          <w:color w:val="000000"/>
          <w:lang w:val="sv-SE"/>
        </w:rPr>
      </w:pPr>
    </w:p>
    <w:p w:rsidR="00D32FE8" w:rsidRDefault="00D32FE8" w:rsidP="00D32FE8">
      <w:pPr>
        <w:rPr>
          <w:color w:val="000000"/>
          <w:lang w:val="sv-SE"/>
        </w:rPr>
      </w:pPr>
    </w:p>
    <w:p w:rsidR="00D32FE8" w:rsidRDefault="00D32FE8" w:rsidP="00D32FE8">
      <w:pPr>
        <w:rPr>
          <w:color w:val="000000"/>
          <w:lang w:val="sv-SE"/>
        </w:rPr>
      </w:pPr>
    </w:p>
    <w:p w:rsidR="00D32FE8" w:rsidRDefault="00D32FE8" w:rsidP="00D32FE8">
      <w:pPr>
        <w:rPr>
          <w:color w:val="000000"/>
          <w:lang w:val="sv-SE"/>
        </w:rPr>
      </w:pPr>
      <w:r>
        <w:rPr>
          <w:noProof/>
          <w:color w:val="000000"/>
          <w:lang w:eastAsia="en-GB"/>
        </w:rPr>
        <w:drawing>
          <wp:inline distT="0" distB="0" distL="0" distR="0">
            <wp:extent cx="5833110" cy="3864336"/>
            <wp:effectExtent l="19050" t="0" r="0" b="0"/>
            <wp:docPr id="13" name="Diagram 33" descr="cid:image002.png@01CE8D28.456C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33" descr="cid:image002.png@01CE8D28.456C80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733" cy="386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FE8" w:rsidRDefault="00D32FE8" w:rsidP="00D32FE8">
      <w:pPr>
        <w:rPr>
          <w:color w:val="000000"/>
          <w:lang w:val="sv-SE"/>
        </w:rPr>
      </w:pPr>
      <w:r>
        <w:rPr>
          <w:color w:val="000000"/>
          <w:lang w:val="sv-SE"/>
        </w:rPr>
        <w:t> </w:t>
      </w:r>
    </w:p>
    <w:p w:rsidR="00D32FE8" w:rsidRDefault="00D32FE8" w:rsidP="00D32FE8">
      <w:pPr>
        <w:rPr>
          <w:color w:val="000000"/>
          <w:lang w:val="sv-SE"/>
        </w:rPr>
      </w:pPr>
    </w:p>
    <w:p w:rsidR="00D32FE8" w:rsidRDefault="00D32FE8" w:rsidP="00D32FE8">
      <w:pPr>
        <w:rPr>
          <w:color w:val="000000"/>
          <w:lang w:val="sv-SE"/>
        </w:rPr>
      </w:pPr>
    </w:p>
    <w:p w:rsidR="00D32FE8" w:rsidRDefault="00D32FE8" w:rsidP="00D32FE8">
      <w:pPr>
        <w:rPr>
          <w:color w:val="000000"/>
          <w:lang w:val="sv-SE"/>
        </w:rPr>
      </w:pPr>
    </w:p>
    <w:p w:rsidR="00D32FE8" w:rsidRDefault="00D32FE8" w:rsidP="00D32FE8">
      <w:pPr>
        <w:rPr>
          <w:color w:val="000000"/>
          <w:lang w:val="sv-SE"/>
        </w:rPr>
      </w:pPr>
    </w:p>
    <w:p w:rsidR="00D32FE8" w:rsidRDefault="00D32FE8" w:rsidP="00D32FE8">
      <w:pPr>
        <w:rPr>
          <w:color w:val="000000"/>
          <w:lang w:val="sv-SE"/>
        </w:rPr>
      </w:pPr>
    </w:p>
    <w:p w:rsidR="00D32FE8" w:rsidRDefault="00D32FE8" w:rsidP="00D32FE8">
      <w:pPr>
        <w:rPr>
          <w:color w:val="000000"/>
          <w:lang w:val="sv-SE"/>
        </w:rPr>
      </w:pPr>
    </w:p>
    <w:p w:rsidR="00D32FE8" w:rsidRDefault="00D32FE8" w:rsidP="00D32FE8">
      <w:pPr>
        <w:rPr>
          <w:color w:val="000000"/>
          <w:lang w:val="sv-SE"/>
        </w:rPr>
      </w:pPr>
    </w:p>
    <w:tbl>
      <w:tblPr>
        <w:tblW w:w="8789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2875"/>
        <w:gridCol w:w="1945"/>
        <w:gridCol w:w="3969"/>
      </w:tblGrid>
      <w:tr w:rsidR="00D32FE8" w:rsidTr="00C54A47">
        <w:trPr>
          <w:trHeight w:val="2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rPr>
                <w:szCs w:val="22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Traffic elements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The number fatalities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The number fatalities and those severely injured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Passenger car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1,889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Passenger car with trailer or caravan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11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Heavy lorry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32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Heavy lorry with trailer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9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 xml:space="preserve">Light lorry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89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Light lorry with trailer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-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Lorry (unknown weight)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24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Bus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27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Heavy motorcycle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182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Light motorcycle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12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Motorcycle (unknown weight)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84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Unknown motor vehicle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1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 xml:space="preserve">Moped class 1   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93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 xml:space="preserve">Moped class 2         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32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 xml:space="preserve">Moped (unknown class)        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9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 xml:space="preserve">Bicycle                                     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343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 xml:space="preserve">Pedestrian                                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372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jc w:val="left"/>
              <w:rPr>
                <w:szCs w:val="22"/>
              </w:rPr>
            </w:pPr>
            <w:r>
              <w:rPr>
                <w:rFonts w:cs="Arial"/>
                <w:sz w:val="20"/>
                <w:lang w:val="en-US"/>
              </w:rPr>
              <w:t>Other traffic elements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2FE8" w:rsidRDefault="00D32FE8" w:rsidP="00C54A4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53</w:t>
            </w:r>
          </w:p>
        </w:tc>
      </w:tr>
      <w:tr w:rsidR="00D32FE8" w:rsidTr="00C54A47">
        <w:trPr>
          <w:trHeight w:val="25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Default="00D32FE8" w:rsidP="00C54A47">
            <w:pPr>
              <w:spacing w:line="276" w:lineRule="auto"/>
              <w:rPr>
                <w:rFonts w:cs="Arial"/>
                <w:b/>
                <w:sz w:val="20"/>
                <w:lang w:val="en-US"/>
              </w:rPr>
            </w:pPr>
          </w:p>
          <w:p w:rsidR="00D32FE8" w:rsidRPr="00CD2C72" w:rsidRDefault="00D32FE8" w:rsidP="00C54A47">
            <w:pPr>
              <w:spacing w:line="276" w:lineRule="auto"/>
              <w:rPr>
                <w:b/>
                <w:szCs w:val="22"/>
              </w:rPr>
            </w:pPr>
            <w:r w:rsidRPr="00CD2C72">
              <w:rPr>
                <w:rFonts w:cs="Arial"/>
                <w:b/>
                <w:sz w:val="20"/>
                <w:lang w:val="en-US"/>
              </w:rPr>
              <w:t xml:space="preserve">Total: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Pr="00CD2C72" w:rsidRDefault="00D32FE8" w:rsidP="00C54A47">
            <w:pPr>
              <w:spacing w:line="276" w:lineRule="auto"/>
              <w:jc w:val="center"/>
              <w:rPr>
                <w:b/>
                <w:szCs w:val="22"/>
              </w:rPr>
            </w:pPr>
            <w:r w:rsidRPr="00CD2C72">
              <w:rPr>
                <w:rFonts w:cs="Arial"/>
                <w:b/>
                <w:sz w:val="20"/>
                <w:lang w:val="en-US"/>
              </w:rPr>
              <w:t>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2FE8" w:rsidRPr="00CD2C72" w:rsidRDefault="00D32FE8" w:rsidP="00C54A47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rFonts w:cs="Arial"/>
                <w:b/>
                <w:sz w:val="20"/>
                <w:lang w:val="en-US"/>
              </w:rPr>
              <w:t>3,</w:t>
            </w:r>
            <w:r w:rsidRPr="00CD2C72">
              <w:rPr>
                <w:rFonts w:cs="Arial"/>
                <w:b/>
                <w:sz w:val="20"/>
                <w:lang w:val="en-US"/>
              </w:rPr>
              <w:t>262</w:t>
            </w:r>
          </w:p>
        </w:tc>
      </w:tr>
    </w:tbl>
    <w:p w:rsidR="00D32FE8" w:rsidRDefault="00D32FE8" w:rsidP="00D32FE8">
      <w:pPr>
        <w:rPr>
          <w:rFonts w:ascii="Calibri" w:hAnsi="Calibri"/>
          <w:color w:val="000000"/>
          <w:szCs w:val="22"/>
          <w:lang w:val="sv-SE"/>
        </w:rPr>
      </w:pPr>
      <w:r>
        <w:rPr>
          <w:color w:val="000000"/>
          <w:lang w:val="en-US"/>
        </w:rPr>
        <w:t xml:space="preserve">   </w:t>
      </w:r>
    </w:p>
    <w:p w:rsidR="00D32FE8" w:rsidRDefault="00D32FE8" w:rsidP="00D32FE8">
      <w:pPr>
        <w:spacing w:after="0"/>
        <w:jc w:val="left"/>
        <w:rPr>
          <w:b/>
          <w:sz w:val="28"/>
          <w:szCs w:val="28"/>
          <w:u w:val="single"/>
        </w:rPr>
      </w:pPr>
    </w:p>
    <w:p w:rsidR="008E28F4" w:rsidRDefault="00D32FE8" w:rsidP="00D32FE8">
      <w:pPr>
        <w:jc w:val="center"/>
      </w:pPr>
      <w:r w:rsidRPr="00A83F6C">
        <w:rPr>
          <w:szCs w:val="28"/>
        </w:rPr>
        <w:t>* * *</w:t>
      </w:r>
      <w:r>
        <w:rPr>
          <w:szCs w:val="28"/>
        </w:rPr>
        <w:t xml:space="preserve"> * *</w:t>
      </w:r>
    </w:p>
    <w:sectPr w:rsidR="008E28F4" w:rsidSect="008E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FE8"/>
    <w:rsid w:val="004B5CD9"/>
    <w:rsid w:val="008E28F4"/>
    <w:rsid w:val="00A17F84"/>
    <w:rsid w:val="00C3489D"/>
    <w:rsid w:val="00C6326A"/>
    <w:rsid w:val="00D32FE8"/>
    <w:rsid w:val="00D4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E8"/>
    <w:pPr>
      <w:spacing w:after="120" w:line="240" w:lineRule="auto"/>
      <w:jc w:val="both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CE8D28.456C80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Jwaring</dc:creator>
  <cp:lastModifiedBy>Jwaring</cp:lastModifiedBy>
  <cp:revision>1</cp:revision>
  <dcterms:created xsi:type="dcterms:W3CDTF">2014-01-15T08:57:00Z</dcterms:created>
  <dcterms:modified xsi:type="dcterms:W3CDTF">2014-01-15T08:58:00Z</dcterms:modified>
</cp:coreProperties>
</file>